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PROTOKOŁ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476645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367EC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476645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27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września 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2024 roku w Domu Kultury w Puszczy Mariańskiej w godzinach od 15:00 do 1</w:t>
      </w:r>
      <w:r w:rsid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6:00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Radna Agata Grzejszczak; radny Piotr Jankowski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675333" w:rsidRDefault="00675333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–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Sołtysi wg listy obecności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Domu Kultury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 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Kierownika GOPS-u oraz sołtysów.  Przewodniczący Rady Gminy Pan Wiesław Pietras stwierdziła, że w obradach uczestniczy 1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Porządek obrad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Otwarcie posiedzenia i stwierdzenie quorum;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Przyjęcie porządku obrad;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3. Przyjęcie protokołu z V Sesji Rady Gminy;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4. Projekt uchwały w sprawie zmiany WPF na lata 2024-2035;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5. Projekt uchwały w sprawie zmian w budżecie gminy na rok 2024;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6. Projekt uchwały w sprawie przyjęcia statutu Związku Powiatowo – Gminnego  pod nazwą „Żyrardowskie Przewozy Autobusowe”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7.  Podjęcie uchwały w sprawie rozpatrzenia skargi na działalność dyrektora szkoły;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8.  Podjęcie uchwały w sprawie utworzenia Młodzieżowej Rady Gminy w Puszczy Mariańskiej i nadania jej statutu;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9.  Podjęcie uchwały w sprawie przystąpienia do sporządzenia planu ogólnego gminy Puszcza Mariańska;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10.   Podjęcie uchwały w sprawie nadania nazwy drodze wewnętrznej w miejscowości Grabina Radziwiłłowska;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11.  Podjęcie uchwały zmieniającej uchwałę w sprawie określenia szczegółowego sposobu świadczenia usług w zakresie odbierania odpadów komunalnych od właścicieli nieruchomości i zagospodarowania tych odpadów w zamian za uiszczoną przez właściciela nieruchomości opłatę za gospodarowanie odpadami komunalnymi;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12.  Podjęcie uchwały zmieniającej uchwałę w sprawie uchwalenia Regulaminu utrzymania czystości i porządku na terenie gminy Puszcza Mariańska;</w:t>
      </w:r>
    </w:p>
    <w:p w:rsidR="00367EC0" w:rsidRPr="00367EC0" w:rsidRDefault="00367EC0" w:rsidP="00367EC0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13.</w:t>
      </w:r>
      <w:r w:rsidRPr="00367EC0">
        <w:rPr>
          <w:rFonts w:eastAsiaTheme="minorEastAsia"/>
          <w:lang w:eastAsia="pl-PL"/>
        </w:rPr>
        <w:t xml:space="preserve"> 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Podjęcie uchwały w sprawie wyrażenia zgody na złożenie wniosku aplikacyjnego i przystąpienie do realizacji projektu pod nazwą: "Termomodernizacja budynków oświatowych na terenie gminy Puszcza Mariańska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14. Informacje z działalności Wójta Gminy w okresie międzysesyjnym;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15. Sprawy wniesione (bieżące);</w:t>
      </w:r>
    </w:p>
    <w:p w:rsidR="00367EC0" w:rsidRPr="00367EC0" w:rsidRDefault="00367EC0" w:rsidP="00367EC0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16. Zakończenie obrad VI Sesji Rady Gminy;</w:t>
      </w:r>
    </w:p>
    <w:p w:rsidR="00367EC0" w:rsidRDefault="00367EC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6753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Wyniki Głosowania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Głosowano w sprawie: Przyjęcie protokołu z V Sesji Rady Gminy;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Wyniki imienne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(13)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Małgorzata  </w:t>
      </w:r>
      <w:proofErr w:type="spellStart"/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(2)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Agata Grzejszczak, Piotr  Jankowski</w:t>
      </w:r>
    </w:p>
    <w:p w:rsidR="00367EC0" w:rsidRPr="00367EC0" w:rsidRDefault="00367EC0" w:rsidP="00367EC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27.09.2024, 15:03:59</w:t>
      </w:r>
    </w:p>
    <w:p w:rsidR="00675333" w:rsidRDefault="002D0590" w:rsidP="00675333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3161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67533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</w:t>
      </w:r>
      <w:r w:rsidR="00675333" w:rsidRPr="006753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Projekt uchwały w sprawie zmiany WPF na lata 2024-2035;</w:t>
      </w:r>
    </w:p>
    <w:p w:rsidR="00367EC0" w:rsidRPr="00367EC0" w:rsidRDefault="00675333" w:rsidP="00367EC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</w:t>
      </w:r>
      <w:r w:rsidRPr="003924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: 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limit wydatków na 2024 r.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6014059,64 złote i wynika to z zmian w przedsięwzięciach.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infrastruktury drogowej na terenie Gminy Puszcza Mariańska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chodnika w Warnikach i Grabinie Radziwiłłowskiej.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Tam zmniejszono limit wydatków na 2024 r.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i tą kwotę w wysokości 2571229,38 złote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przeniesiono na 2025 r. I jest to spowodowane zakresem prac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 zaplanowanych do realizacji w tym roku.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rozbudowę i przebudowę oczyszczalni ścieków aglomeracji Puszcza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Mariańska zmniejszono limit wydatków na 2024 r.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o 2406250 złote i tą kwotę przeniesiono na 2025 r.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również to związane z zakresem prac budowlanych,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zaplanowanych do realizacji w tym roku.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I te limity zostały dostosowane do harmonogramu prac i płatności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z PROMES, bo te zadania są realizowane przy środkach z programu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strategicznych Polski Ład.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wodno-ściekowa w Gminie Puszcza Mariańska I etap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Długokąty.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Tam limit wydatków na 2024 r.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o 1036580,26 złote. Tę samą kwotę przeniesiono na 2025 r.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I to również, to zadanie. Zmiana jest związana z dostosowaniem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pracy płatności z PROMES.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zadanie budowa kładki pieszo-rowerowej nad rzeką </w:t>
      </w:r>
      <w:proofErr w:type="spellStart"/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Korabiewką</w:t>
      </w:r>
      <w:proofErr w:type="spellEnd"/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z budową ciągu pieszo-rowerowego w miejscowości Puszcza Mariańska,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tam jest zmieniony okres realizacji przedsięwzięcia na 2025-2029.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I to wiąże się z prawdopodobieństwem pozyskania w tym czasie środków</w:t>
      </w:r>
      <w:r w:rsid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EC0" w:rsidRPr="00367EC0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 na finansowanie tego zadania.</w:t>
      </w:r>
    </w:p>
    <w:p w:rsid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poproszę o opinię Komisji Budżetowej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rzewodniczącego.</w:t>
      </w:r>
    </w:p>
    <w:p w:rsidR="003924D6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4D6" w:rsidRPr="002D0590" w:rsidRDefault="003924D6" w:rsidP="00392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Budżetowej Wiesław Popłoński: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59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 wyraża opinię pozytywną. Dziękuję.</w:t>
      </w:r>
    </w:p>
    <w:p w:rsidR="003924D6" w:rsidRDefault="003924D6" w:rsidP="003924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924D6" w:rsidRPr="00F579FC" w:rsidRDefault="003924D6" w:rsidP="003924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przeczytał projekt uchwały i przystąpił do głosowania.</w:t>
      </w:r>
    </w:p>
    <w:p w:rsidR="003924D6" w:rsidRDefault="003924D6" w:rsidP="003924D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b/>
          <w:sz w:val="24"/>
          <w:szCs w:val="24"/>
        </w:rPr>
        <w:t>Głosowano w sprawie: Projekt uchwały w sprawie zmiany WPF na lata 2024-2035;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ZA (13)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367EC0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367EC0">
        <w:rPr>
          <w:rFonts w:ascii="Times New Roman" w:hAnsi="Times New Roman" w:cs="Times New Roman"/>
          <w:sz w:val="24"/>
          <w:szCs w:val="24"/>
        </w:rPr>
        <w:t xml:space="preserve">, Aneta  Gędziarska, Tomasz Jankowski, Kamil  Łysoniewski, Andrzej </w:t>
      </w:r>
      <w:proofErr w:type="spellStart"/>
      <w:r w:rsidRPr="00367EC0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367EC0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367EC0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367EC0">
        <w:rPr>
          <w:rFonts w:ascii="Times New Roman" w:hAnsi="Times New Roman" w:cs="Times New Roman"/>
          <w:sz w:val="24"/>
          <w:szCs w:val="24"/>
        </w:rPr>
        <w:t>, Igor Żbikowski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PRZECIW (0)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WSTRZYMUJĘ SIĘ (0)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BRAK GŁOSU (0)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NIEOBECNI (2)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Agata Grzejszczak, Piotr  Jankowski</w:t>
      </w:r>
    </w:p>
    <w:p w:rsidR="00367EC0" w:rsidRPr="00367EC0" w:rsidRDefault="00367EC0" w:rsidP="00367EC0">
      <w:pPr>
        <w:rPr>
          <w:rFonts w:ascii="Times New Roman" w:hAnsi="Times New Roman" w:cs="Times New Roman"/>
          <w:sz w:val="24"/>
          <w:szCs w:val="24"/>
        </w:rPr>
      </w:pPr>
      <w:r w:rsidRPr="00367EC0">
        <w:rPr>
          <w:rFonts w:ascii="Times New Roman" w:hAnsi="Times New Roman" w:cs="Times New Roman"/>
          <w:sz w:val="24"/>
          <w:szCs w:val="24"/>
        </w:rPr>
        <w:t>Głosowanie z dnia: 27.09.2024, 15:07:07</w:t>
      </w:r>
    </w:p>
    <w:p w:rsidR="003924D6" w:rsidRPr="003924D6" w:rsidRDefault="003924D6" w:rsidP="003924D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 w:rsidR="00367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67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924D6">
        <w:rPr>
          <w:rFonts w:ascii="Times New Roman" w:hAnsi="Times New Roman" w:cs="Times New Roman"/>
          <w:sz w:val="24"/>
          <w:szCs w:val="24"/>
        </w:rPr>
        <w:t>sprawi</w:t>
      </w:r>
      <w:r w:rsidR="00367EC0">
        <w:rPr>
          <w:rFonts w:ascii="Times New Roman" w:hAnsi="Times New Roman" w:cs="Times New Roman"/>
          <w:sz w:val="24"/>
          <w:szCs w:val="24"/>
        </w:rPr>
        <w:t xml:space="preserve">e zmiany WPF na lata 2024-2035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F579FC" w:rsidRPr="00F579FC" w:rsidRDefault="003924D6" w:rsidP="003924D6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924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5</w:t>
      </w:r>
      <w:r w:rsidR="00476645" w:rsidRPr="003924D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2023;</w:t>
      </w:r>
    </w:p>
    <w:p w:rsidR="003924D6" w:rsidRPr="003924D6" w:rsidRDefault="00F579FC" w:rsidP="00367EC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Skarbnik </w:t>
      </w:r>
      <w:r w:rsid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Elżbieta Zdziebłowska omówiła projekt uchwały.</w:t>
      </w:r>
    </w:p>
    <w:p w:rsidR="00F579FC" w:rsidRPr="003924D6" w:rsidRDefault="00F579FC" w:rsidP="003924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</w:t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ponieważ pytań ani uwag nie zgłoszono.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Głosowania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Głosowano w sprawie: Projekt uchwały w sprawie zmian w budżecie gminy na rok 2024;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ZA: 13, PRZECIW: 0, WSTRZYMUJĘ SIĘ: 0, BRAK GŁOSU: 0, NIEOBECNI: 2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imienne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(13)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Małgorzata  </w:t>
      </w:r>
      <w:proofErr w:type="spellStart"/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Bogusiewicz</w:t>
      </w:r>
      <w:proofErr w:type="spellEnd"/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Matyjasek</w:t>
      </w:r>
      <w:proofErr w:type="spellEnd"/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Widuliński</w:t>
      </w:r>
      <w:proofErr w:type="spellEnd"/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Igor Żbikowski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 (0)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WSTRZYMUJĘ SIĘ (0)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GŁOSU (0)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NIEOBECNI (2)</w:t>
      </w:r>
    </w:p>
    <w:p w:rsidR="00F70867" w:rsidRP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 Grzejszczak, Piotr  Jankowski</w:t>
      </w:r>
    </w:p>
    <w:p w:rsid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Głosowanie z dnia: 27.09.2024, 15:10:09</w:t>
      </w:r>
    </w:p>
    <w:p w:rsidR="006A5F1E" w:rsidRPr="009D2839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31615"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F70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70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 w budżecie gminy na rok 202</w:t>
      </w:r>
      <w:r w:rsidR="00F70867">
        <w:rPr>
          <w:rFonts w:ascii="Times New Roman" w:hAnsi="Times New Roman" w:cs="Times New Roman"/>
          <w:sz w:val="24"/>
          <w:szCs w:val="24"/>
        </w:rPr>
        <w:t>4</w:t>
      </w:r>
      <w:r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F70867" w:rsidRDefault="00D90E88" w:rsidP="009D2839">
      <w:pPr>
        <w:ind w:left="142" w:hanging="142"/>
        <w:rPr>
          <w:b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9D2839" w:rsidRPr="009D28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="00A31615" w:rsidRPr="009D2839">
        <w:rPr>
          <w:b/>
        </w:rPr>
        <w:t xml:space="preserve"> </w:t>
      </w:r>
    </w:p>
    <w:p w:rsidR="009D2839" w:rsidRDefault="00F70867" w:rsidP="00F70867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odjęcie</w:t>
      </w:r>
      <w:r w:rsidRP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uchwały w sprawie przyjęcia statutu Związku Powiatowo – Gminnego  pod nazwą „Żyrardowskie Przewozy Autobusowe”</w:t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</w:r>
      <w:r w:rsidR="009D2839">
        <w:rPr>
          <w:b/>
        </w:rPr>
        <w:tab/>
        <w:t xml:space="preserve">                      </w:t>
      </w:r>
    </w:p>
    <w:p w:rsidR="00F70867" w:rsidRPr="00F70867" w:rsidRDefault="00F70867" w:rsidP="00F70867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na poprzedniej sesji głosowaliśmy uchwałę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przystąpieniu gminy naszej do Związku Powiatowo-Gminnego pod nazwą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,,Przewozy autobusowe''.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I teraz dopełniamy kolejny krok,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musimy przyjąć statut.</w:t>
      </w:r>
    </w:p>
    <w:p w:rsidR="00F70867" w:rsidRPr="00F70867" w:rsidRDefault="00F70867" w:rsidP="00F70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nad statutem w naszych komisjach trwały dwukrotnie.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kilka uwag.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Te uwagi, które udało nam się zawrzeć w tym statucie zostały już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zawarte, ale jeszcze mamy nadzieję i taki zamiar,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jeżeli ten statut będzie dalej funkcjonował i będą pewne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uchybienia, będziemy dalej nad nim pracować,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ale to już będzie praca w Związku Powiatowo-Gminnym.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Tak. Więc chyba, że ktoś z Państwa radnych ma jeszcze jakieś uwagi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do statutu w tej chwili?</w:t>
      </w:r>
    </w:p>
    <w:p w:rsidR="009D2839" w:rsidRPr="009D2839" w:rsidRDefault="009D2839" w:rsidP="00F70867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615" w:rsidRDefault="00A31615" w:rsidP="00F708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A31615" w:rsidRDefault="00A31615" w:rsidP="00A3161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</w:t>
      </w:r>
      <w:r w:rsid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>em projektu uchwały głosowało 1</w:t>
      </w:r>
      <w:r w:rsid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 w:rsidR="009D2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jednogłośnie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Głosowano w sprawie: Projekt uchwały w sprawie przyjęcia statutu Związku Powiatowo – Gminnego  pod nazwą „Żyrardowskie Przewozy Autobusowe”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ZA (13)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F70867" w:rsidRP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Grzejszczak, Piotr  Jankowski</w:t>
      </w:r>
    </w:p>
    <w:p w:rsidR="00A31615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27.09.2024, 15:12:42</w:t>
      </w:r>
    </w:p>
    <w:p w:rsidR="00546E29" w:rsidRDefault="00546E29" w:rsidP="009D2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46E29" w:rsidRPr="003924D6" w:rsidRDefault="00546E29" w:rsidP="00546E2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 w:rsidR="00F70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70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="00F70867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przyjęcia statutu Związku Powiatowo – Gminnego  pod nazwą „Żyrardowskie Przewozy Autobusowe”</w:t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546E29" w:rsidRDefault="00546E29" w:rsidP="00546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</w:p>
    <w:p w:rsidR="00F70867" w:rsidRPr="00367EC0" w:rsidRDefault="001D041B" w:rsidP="00F70867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111FB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="00F70867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</w:t>
      </w:r>
      <w:r w:rsidR="00F70867" w:rsidRP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rozpatrzenia skargi na działalność dyrektora szkoły;</w:t>
      </w:r>
    </w:p>
    <w:p w:rsidR="00F70867" w:rsidRDefault="00F70867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F70867" w:rsidRDefault="00F70867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F70867" w:rsidRDefault="00F70867" w:rsidP="00F708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F70867" w:rsidRDefault="00F70867" w:rsidP="00F7086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przyjęciem projektu uchwały głosowało 13 radnych jednogłośnie. </w:t>
      </w:r>
    </w:p>
    <w:p w:rsid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Wyniki Głosowania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Głosowano w sprawie: Podjęcie uchwały w sprawie rozpatrzenia skargi na działalność dyrektora szkoły;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(13)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(0)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(2)</w:t>
      </w:r>
    </w:p>
    <w:p w:rsidR="00F70867" w:rsidRPr="00F70867" w:rsidRDefault="00F70867" w:rsidP="00F7086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Agata Grzejszczak, Piotr  Jankowski</w:t>
      </w:r>
    </w:p>
    <w:p w:rsidR="00F70867" w:rsidRDefault="00F70867" w:rsidP="00F70867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27.09.2024, 15:17:57</w:t>
      </w:r>
      <w:r w:rsidR="001D041B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1D041B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1D041B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1D041B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1D041B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1D041B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1D041B"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F70867" w:rsidRDefault="00F70867" w:rsidP="00F7086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F708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rozpatrzenia skargi </w:t>
      </w:r>
      <w:r w:rsidR="000E410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działalność dyrektora szkoły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0E4100" w:rsidRDefault="000E4100" w:rsidP="000E4100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E4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8</w:t>
      </w:r>
      <w:r w:rsidRPr="000E410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           </w:t>
      </w:r>
      <w:r w:rsidRPr="00367E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utworzenia Młodzieżowej Rady Gminy w Puszczy Mariańskiej i nadania jej statutu;</w:t>
      </w:r>
    </w:p>
    <w:p w:rsidR="002D00C1" w:rsidRPr="002D00C1" w:rsidRDefault="000E4100" w:rsidP="002D00C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="002D00C1"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na poprzedniej komisji,</w:t>
      </w:r>
    </w:p>
    <w:p w:rsidR="002D00C1" w:rsidRPr="002D00C1" w:rsidRDefault="002D00C1" w:rsidP="002D0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tak dawno, bo w ubiegłą środę,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gościliśmy panią Izę </w:t>
      </w:r>
      <w:proofErr w:type="spellStart"/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Woronę</w:t>
      </w:r>
      <w:proofErr w:type="spellEnd"/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nam przedstawiała pomysł powstania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Młodzieżowej Rady Gminy w Puszczy Mariańskiej.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Dosyć dużo rozmawialiśmy na ten temat.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zadawali dużo pytań, na które Pani Izabela próbowała nam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Doszliśmy do wniosku, że warto taką radę w naszej gminie utworzyć.</w:t>
      </w:r>
    </w:p>
    <w:p w:rsidR="002D00C1" w:rsidRPr="002D00C1" w:rsidRDefault="002D00C1" w:rsidP="002D0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Rozmawialiśmy też na temat statutu tej rady.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Państwo Radni też zachowali naprawdę dużą czujność i rozwagę.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rzeczy udało się w tym statucie poprawić.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myślę, że warto, żebyśmy takie działania podjęli i 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Młodzieżową Radę spróbowali utworzyć.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krokiem będzie przyjęcie właśnie uchwały.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Ja zaprezentuję państwu uchwałę oraz krótkie uzasadnienie do tej uchwały.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00C1">
        <w:rPr>
          <w:rFonts w:ascii="Times New Roman" w:eastAsia="Times New Roman" w:hAnsi="Times New Roman" w:cs="Times New Roman"/>
          <w:sz w:val="24"/>
          <w:szCs w:val="24"/>
          <w:lang w:eastAsia="pl-PL"/>
        </w:rPr>
        <w:t>Po uchwale będziemy głosować.</w:t>
      </w:r>
    </w:p>
    <w:p w:rsidR="000E4100" w:rsidRPr="00367EC0" w:rsidRDefault="000E4100" w:rsidP="000E4100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0C1" w:rsidRDefault="002D00C1" w:rsidP="002D00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2D00C1" w:rsidRDefault="002D00C1" w:rsidP="002D00C1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przyjęciem projektu uchwały głosowało 13 radnych jednogłośnie. 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Wyniki Głosowania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Głosowano w sprawie: Podjęcie uchwały w sprawie utworzenia Młodzieżowej Rady Gminy w Puszczy Mariańskiej i nadania jej statutu;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ZA: 13, PRZECIW: 0, WSTRZYMUJĘ SIĘ: 0, BRAK GŁOSU: 0, NIEOBECNI: 2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imienne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(13)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Małgorzata  </w:t>
      </w:r>
      <w:proofErr w:type="spellStart"/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Bogusiewicz</w:t>
      </w:r>
      <w:proofErr w:type="spellEnd"/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Matyjasek</w:t>
      </w:r>
      <w:proofErr w:type="spellEnd"/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Widuliński</w:t>
      </w:r>
      <w:proofErr w:type="spellEnd"/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Igor Żbikowski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 (0)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WSTRZYMUJĘ SIĘ (0)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GŁOSU (0)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NIEOBECNI (2)</w:t>
      </w:r>
    </w:p>
    <w:p w:rsidR="002D00C1" w:rsidRP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 Grzejszczak, Piotr  Jankowski</w:t>
      </w:r>
    </w:p>
    <w:p w:rsidR="000E4100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Głosowanie z dnia: 27.09.2024, 15:22:55</w:t>
      </w:r>
    </w:p>
    <w:p w:rsidR="002D00C1" w:rsidRDefault="002D00C1" w:rsidP="002D00C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2D00C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utworzenia Młodzieżowej Rady Gminy w Puszczy Ma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riańskiej i nadania jej statutu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2D00C1" w:rsidRDefault="002D00C1" w:rsidP="002D00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 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         </w:t>
      </w:r>
      <w:r w:rsidRPr="002D0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Podjęcie uchwały w sprawie przystąpienia do sporządzenia planu ogólnego gminy Puszcza Mariańska;</w:t>
      </w:r>
    </w:p>
    <w:p w:rsidR="00474BC2" w:rsidRPr="00474BC2" w:rsidRDefault="00474BC2" w:rsidP="00474BC2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Krzysztof Boryna: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ten temat już poruszaliśmy niejednokrotnie.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Wiemy doskonale, że z końcem roku 2025 przestaje obowiązywać studium.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Tam, gdzie mamy miejscowe plany zagospodarowania przestrzennego,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one się nie zmienią, nie za wiele to wprowadza jakichkolwiek zmian,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te plany są przyjęte i one będą obowiązywały.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duża część naszej gminy nie ma tych planów i w chwili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obecnej miejscowości typu Żuków,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Studzieniec po prostu są bez planu zagospodarowania,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bazują na studium.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będziemy mieli tego planu ogólnego,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zastąpi to studium, praktycznie część miejscowości 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miała możliwości zabudowy jakiejkolwiek.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mówimy, czy nawet przy drodze,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gdziekolwiek.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Nigdzie. Bo przestaje obowiązywać studium.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ten plan ogólny jest bardzo istotny.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planie ogólnym będziemy też zmieniali obecne,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załóżmy, te założenia, które były.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tutaj te prace chcemy rozpocząć jak najszybciej.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między innymi teraz?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powiem tak, od 1 października przychodzi dodatkowy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do zagospodarowania przestrzennego.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 tej chwili była odpowiedzialna za wydawanie wyrysów,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wypisów, przejdzie do sporządzania ogólnego planu,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a nowa osoba zajmie się generalnie właśnie wypisami i wyrysami.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Co mogę powiedzieć?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Mówiłem to na komisji i powtórzę to jeszcze tutaj na sesji.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chwili mamy wydane ponad 470 sztuk, wypisów,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wyrysów jeżeli chodzi i mamy wrzesień.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porównania taką liczbę wyrysów,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wypisów mieliśmy w zeszłym roku w grudniu.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To też świadczy o tym, że ludzie doskonale zdają sobie sprawę w 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chwili, że za chwilę tam, gdzie teraz można się budować,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można się budować i robią podziały i występują o warunki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zabudowy, ponieważ, drodzy Państwo,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zabudowy będą ważne, bo one są bezterminowe.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ktoś dostanie warunki zabudowy,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te warunki zabudowy będą obowiązywały i dlatego między innymi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taka sytuacja, jaka jest,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bardzo dużo występuje się o pozwolenie na budowę.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my też tutaj, jeżeli chodzi,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wychodzimy naprzeciw tego, żebyśmy mogli dalej się rozwijać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i przystępujemy do planów ogólnych zagospodarowania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przestrzennego.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A żebyśmy mogli to zrobić, musimy właśnie podjąć tą uchwałę,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że do tego przystępujemy.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Prosiłbym o pozytywne zaopiniowanie. Dziękuję.</w:t>
      </w:r>
    </w:p>
    <w:p w:rsid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Default="00474BC2" w:rsidP="00474B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przyjęciem projektu uchwały głosowało 13 radnych jednogłośnie. </w:t>
      </w:r>
    </w:p>
    <w:p w:rsid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Głosowano w sprawie: Podjęcie uchwały w sprawie przystąpienia do sporządzenia planu ogólnego gminy Puszcza Mariańska;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ZA (13)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Grzejszczak, Piotr  Jankowski</w:t>
      </w:r>
    </w:p>
    <w:p w:rsid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27.09.2024, 15:28:38</w:t>
      </w:r>
    </w:p>
    <w:p w:rsidR="00474BC2" w:rsidRPr="00474BC2" w:rsidRDefault="00474BC2" w:rsidP="0047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Default="00474BC2" w:rsidP="00474BC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</w:t>
      </w:r>
      <w:r w:rsidRPr="00474BC2">
        <w:t xml:space="preserve"> </w:t>
      </w:r>
      <w:r w:rsidRPr="00474BC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przystąpienia do sporządzenia planu 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gólnego gminy Puszcza Mariańska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474BC2" w:rsidRPr="00474BC2" w:rsidRDefault="00474BC2" w:rsidP="00474BC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10</w:t>
      </w:r>
      <w:r w:rsidRPr="00474BC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Pr="00474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Podjęcie uchwały w sprawie nadania nazwy drodze wewnętrznej w miejscowości Grabina Radziwiłłowska;</w:t>
      </w:r>
    </w:p>
    <w:p w:rsidR="00474BC2" w:rsidRDefault="00474BC2" w:rsidP="00474BC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przyjęciem projektu uchwały głosowało 13 radnych jednogłośnie. </w:t>
      </w:r>
    </w:p>
    <w:p w:rsid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Głosowano w sprawie: Podjęcie uchwały w sprawie nadania nazwy drodze wewnętrznej w miejscowości Grabina Radziwiłłowska;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Wyniki imienne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ZA (13)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Grzejszczak, Piotr  Jankowski</w:t>
      </w:r>
    </w:p>
    <w:p w:rsidR="00474BC2" w:rsidRP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C2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27.09.2024, 15:30:24</w:t>
      </w:r>
    </w:p>
    <w:p w:rsidR="00474BC2" w:rsidRDefault="00474BC2" w:rsidP="00474BC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BC2" w:rsidRDefault="00474BC2" w:rsidP="00474BC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426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8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</w:t>
      </w:r>
      <w:r w:rsidRPr="00474BC2">
        <w:t xml:space="preserve"> </w:t>
      </w:r>
      <w:r w:rsidRPr="00474BC2">
        <w:rPr>
          <w:rFonts w:ascii="Times New Roman" w:eastAsiaTheme="minorEastAsia" w:hAnsi="Times New Roman" w:cs="Times New Roman"/>
          <w:sz w:val="24"/>
          <w:szCs w:val="24"/>
          <w:lang w:eastAsia="pl-PL"/>
        </w:rPr>
        <w:t>nadania nazwy drodze wewnętrznej w miej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scowości Grabina Radziwiłłowska</w:t>
      </w:r>
      <w:r w:rsidRPr="00474BC2">
        <w:t xml:space="preserve">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474BC2" w:rsidRDefault="00474BC2" w:rsidP="00474BC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3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11</w:t>
      </w:r>
      <w:r w:rsidR="000F337C" w:rsidRPr="000F337C">
        <w:rPr>
          <w:b/>
        </w:rPr>
        <w:t xml:space="preserve"> </w:t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</w:r>
      <w:r w:rsidR="000F337C">
        <w:rPr>
          <w:b/>
        </w:rPr>
        <w:tab/>
        <w:t xml:space="preserve">                  </w:t>
      </w:r>
      <w:r w:rsidR="000F337C" w:rsidRPr="000F3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Podjęcie uchwały zmieniającej uchwałę w sprawie określenia szczegółowego sposobu świadczenia usług w zakresie odbierania odpadów komunalnych od właścicieli nieruchomości i zagospodarowania tych odpadów w zamian za uiszczoną przez właściciela nieruchomości opłatę za gospodarowanie odpadami komunalnymi;</w:t>
      </w:r>
    </w:p>
    <w:p w:rsidR="0044264E" w:rsidRPr="0044264E" w:rsidRDefault="000F337C" w:rsidP="0044264E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Krzysztof Boryna: </w:t>
      </w:r>
      <w:r w:rsidR="0044264E"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przygotowujemy się ponownie,</w:t>
      </w:r>
    </w:p>
    <w:p w:rsidR="0044264E" w:rsidRPr="0044264E" w:rsidRDefault="0044264E" w:rsidP="00442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jak co roku, do rozpisania przetargu na odbiór odpadów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naszej gminie.</w:t>
      </w:r>
    </w:p>
    <w:p w:rsidR="0044264E" w:rsidRPr="0044264E" w:rsidRDefault="0044264E" w:rsidP="00442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I tutaj mamy kwestię po prostu też uregulowania pewnych zapisów,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doprecyzowania pewnych nieścisłości.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właśnie ten podpunkt 11 podpunkt 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W podpunkcie 11 mamy odnośnie częstotliwości odbioru śmieci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zmieszanych z budynków wielorodzinnych.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jeżeli chodzi w kwestii podpunktu 12,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doprecyzowanie, jeżeli chodzi o regulamin,</w:t>
      </w:r>
    </w:p>
    <w:p w:rsidR="0044264E" w:rsidRPr="0044264E" w:rsidRDefault="0044264E" w:rsidP="00442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utrzymanie porządku, jak powinien być utrzymywany porządek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posesjach, ponieważ też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mamy wiele takich zastrzeżeń do pewnych rzeczy,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chcemy to podpierać regulaminem utrzymania czystości na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naszej gminy oraz obowiązku też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 w regulaminie o konieczności przyłączania się do kanalizacji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tam, gdzie ona obecnie istnieje.</w:t>
      </w:r>
    </w:p>
    <w:p w:rsidR="0044264E" w:rsidRPr="0044264E" w:rsidRDefault="0044264E" w:rsidP="00442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dotychczas była mowa, że to jest realizowane,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a jednakże takich zapisów w regulaminie nie było.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chcemy to doprecyzować, żeby nie było żadnych zastrzeżeń,</w:t>
      </w:r>
    </w:p>
    <w:p w:rsidR="0044264E" w:rsidRPr="0044264E" w:rsidRDefault="0044264E" w:rsidP="00442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albo nie ma w regulaminie to,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Państwo od nas wymagają.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innymi tutaj te dwie uchwały,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obecnie są, doprecyzowujące obecnie nasz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i harmonogram później ewentualnych odbiorów odpadów komunalnych. Dziękuję.</w:t>
      </w:r>
    </w:p>
    <w:p w:rsidR="0044264E" w:rsidRDefault="0044264E" w:rsidP="0044264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264E" w:rsidRDefault="0044264E" w:rsidP="004426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13 radnych jednogłośnie.</w:t>
      </w:r>
    </w:p>
    <w:p w:rsid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Głosowano w sprawie: Podjęcie uchwały zmieniającej uchwałę w sprawie określenia szczegółowego sposobu świadczenia usług w zakresie odbierania odpadów komunalnych </w:t>
      </w:r>
      <w:r w:rsidRPr="004426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od właścicieli nieruchomości i zagospodarowania tych odpadów w zamian za uiszczoną przez właściciela nieruchomości opłatę za gospodarowanie odpadami komunalnymi;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ZA (13)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Grzejszczak, Piotr  Jankowski</w:t>
      </w:r>
    </w:p>
    <w:p w:rsidR="0044264E" w:rsidRP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27.09.2024, 15:36:17</w:t>
      </w:r>
    </w:p>
    <w:p w:rsid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264E" w:rsidRDefault="0044264E" w:rsidP="0044264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w sprawie określenia szczegółowego sposobu świadczenia usług w zakresie odbierania odpadów komunalnych od właścicieli nieruchomości i zagospodarowania tych odpadów w zamian za uiszczoną przez właściciela nieruchomości opłatę za gosp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odarowanie odpadami komunalnymi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A42BDC" w:rsidRDefault="0044264E" w:rsidP="00A42BD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12</w:t>
      </w:r>
      <w:r w:rsidR="00A42BDC" w:rsidRP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 w:rsidRP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Podjęcie uchwały zmieniającej uchwałę w sprawie uchwalenia Regulaminu utrzymania czystości i porządku na terenie gminy Puszcza Mariańska;</w:t>
      </w:r>
    </w:p>
    <w:p w:rsidR="00A42BDC" w:rsidRDefault="00A42BDC" w:rsidP="00A42B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A42BDC" w:rsidRDefault="00A42BDC" w:rsidP="00A42BD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</w:t>
      </w:r>
      <w:r w:rsidR="008A6C6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</w:t>
      </w:r>
      <w:r w:rsidR="008A6C6F">
        <w:rPr>
          <w:rFonts w:ascii="Times New Roman" w:eastAsia="Times New Roman" w:hAnsi="Times New Roman" w:cs="Times New Roman"/>
          <w:sz w:val="24"/>
          <w:szCs w:val="24"/>
          <w:lang w:eastAsia="pl-PL"/>
        </w:rPr>
        <w:t>, 3 radnych nie oddało głosu.</w:t>
      </w:r>
    </w:p>
    <w:p w:rsidR="00A42BDC" w:rsidRDefault="00A42BDC" w:rsidP="00A42BD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Głosowano w sprawie: Podjęcie uchwały zmieniającej uchwałę w sprawie uchwalenia Regulaminu utrzymania czystości i porządku na terenie gminy Puszcza Mariańska;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ZA: 10, PRZECIW: 0, WSTRZYMUJĘ SIĘ: 0, BRAK GŁOSU: 3, NIEOBECNI: 2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ZA (10)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, Sebastian Michalak, Maciej Obłękowski, Wiesław Pietras, Mariusz Szlagowski, Igor Żbikowski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(3)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Wiesław Popłoński, Wacław Seliga, Paweł </w:t>
      </w:r>
      <w:proofErr w:type="spellStart"/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Agata Grzejszczak, Piotr  Jankowski</w:t>
      </w:r>
    </w:p>
    <w:p w:rsidR="00343044" w:rsidRPr="00343044" w:rsidRDefault="00343044" w:rsidP="00343044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27.09.2024, 15:42:09</w:t>
      </w:r>
    </w:p>
    <w:p w:rsidR="00A42BDC" w:rsidRDefault="00A42BDC" w:rsidP="00A42BD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98A" w:rsidRDefault="00DC798A" w:rsidP="00DC798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98A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w sprawie uchwalenia Regulaminu utrzymania czystości i porządku na terenie gminy Puszcza Mariańska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44264E" w:rsidRDefault="00DC798A" w:rsidP="00A42BD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42BDC" w:rsidRPr="00A42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Podjęcie uchwały w sprawie wyrażenia zgody na złożenie wniosku aplikacyjnego i przystąpienie do realizacji projektu pod nazwą: "Termomodernizacja budynków oświatowych na terenie gminy Puszcza Mariańska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5252C7" w:rsidRPr="005252C7" w:rsidRDefault="005252C7" w:rsidP="005252C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Krzysztof Boryna:</w:t>
      </w:r>
      <w:r w:rsidRPr="00525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25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pn. „Termomodernizacja budynków oświatowych na terenie gminy Puszcza Mariańska” planowanego do złożenia w ramach programu priorytetowego: Wymiana źródeł ciepła i poprawa efektywności energetycznej szkół. Powyższą Uchwałą Rada Gminy w Puszczy Mariańskiej wyraża zgodę na złożenie wniosku aplikacyjnego oraz przystąpienie do realizacji projektu pn. „Termomodernizacja budynków oświatowych na terenie gminy Puszcza Mariańska” w ramach programu priorytetowego: Wymiana źródeł ciepła i poprawa efektywności energetycznej szkół. Program realizujący Inwestycję B1.1.3 Wymiana źródeł ciepła i poprawa efektywności energetycznej szkół Komponent B „Zielona energia i zmniejszenie energochłonności” w ramach Krajowego Planu Odbudowy i Zwiększenia Odporności. </w:t>
      </w:r>
    </w:p>
    <w:p w:rsidR="005252C7" w:rsidRPr="005252C7" w:rsidRDefault="005252C7" w:rsidP="00525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2C7">
        <w:rPr>
          <w:rFonts w:ascii="Times New Roman" w:eastAsia="Times New Roman" w:hAnsi="Times New Roman" w:cs="Times New Roman"/>
          <w:sz w:val="24"/>
          <w:szCs w:val="24"/>
        </w:rPr>
        <w:t xml:space="preserve">Głównym celem programu jest poprawa efektywności energetycznej poprzez wykonanie termomodernizacji budynków oświatowych na terenie gminy Puszcza Mariańska tj.: budynek Szkoły Filialnej w Michałowie, budynek Szkoły Podstawowej w Walerianach, kompleks budynków Zespołu </w:t>
      </w:r>
      <w:proofErr w:type="spellStart"/>
      <w:r w:rsidRPr="005252C7">
        <w:rPr>
          <w:rFonts w:ascii="Times New Roman" w:eastAsia="Times New Roman" w:hAnsi="Times New Roman" w:cs="Times New Roman"/>
          <w:sz w:val="24"/>
          <w:szCs w:val="24"/>
        </w:rPr>
        <w:t>Szkolno</w:t>
      </w:r>
      <w:proofErr w:type="spellEnd"/>
      <w:r w:rsidRPr="005252C7">
        <w:rPr>
          <w:rFonts w:ascii="Times New Roman" w:eastAsia="Times New Roman" w:hAnsi="Times New Roman" w:cs="Times New Roman"/>
          <w:sz w:val="24"/>
          <w:szCs w:val="24"/>
        </w:rPr>
        <w:t xml:space="preserve"> – Przedszkolnego w Bartnikach, budynek Zespołu </w:t>
      </w:r>
      <w:proofErr w:type="spellStart"/>
      <w:r w:rsidRPr="005252C7">
        <w:rPr>
          <w:rFonts w:ascii="Times New Roman" w:eastAsia="Times New Roman" w:hAnsi="Times New Roman" w:cs="Times New Roman"/>
          <w:sz w:val="24"/>
          <w:szCs w:val="24"/>
        </w:rPr>
        <w:t>Szkolno</w:t>
      </w:r>
      <w:proofErr w:type="spellEnd"/>
      <w:r w:rsidRPr="005252C7">
        <w:rPr>
          <w:rFonts w:ascii="Times New Roman" w:eastAsia="Times New Roman" w:hAnsi="Times New Roman" w:cs="Times New Roman"/>
          <w:sz w:val="24"/>
          <w:szCs w:val="24"/>
        </w:rPr>
        <w:t xml:space="preserve"> – Przedszkolnego w Puszczy Mariańskiej, budynek Szkoły Filialnej w Korabiewicach. </w:t>
      </w:r>
      <w:r w:rsidRPr="005252C7">
        <w:rPr>
          <w:rFonts w:ascii="Times New Roman" w:hAnsi="Times New Roman" w:cs="Times New Roman"/>
          <w:sz w:val="24"/>
          <w:szCs w:val="24"/>
        </w:rPr>
        <w:t xml:space="preserve">Wynik pozytywny 13 głosów za. </w:t>
      </w:r>
    </w:p>
    <w:p w:rsidR="005252C7" w:rsidRPr="005252C7" w:rsidRDefault="005252C7" w:rsidP="00A42BD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98A" w:rsidRDefault="00DC798A" w:rsidP="00DC798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DC798A" w:rsidRPr="00343044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DC798A" w:rsidRPr="00343044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ZA: 13, PRZECIW: 0, WSTRZYMUJĘ SIĘ: 0, BRAK GŁOSU: 0, NIEOBECNI: 2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Wyniki imienne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ZA (13)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Tomasz Jankowski, Kamil  Łysoniewski, Andrzej </w:t>
      </w:r>
      <w:proofErr w:type="spellStart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(2)</w:t>
      </w:r>
    </w:p>
    <w:p w:rsidR="00DC798A" w:rsidRPr="0044264E" w:rsidRDefault="00DC798A" w:rsidP="00DC798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64E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Grzejszczak, Piotr  Jankowski</w:t>
      </w:r>
    </w:p>
    <w:p w:rsidR="0044264E" w:rsidRDefault="0044264E" w:rsidP="0044264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0C1" w:rsidRPr="00474BC2" w:rsidRDefault="002D00C1" w:rsidP="002D00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2C7" w:rsidRDefault="005252C7" w:rsidP="005252C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Uchwała 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Pr="00392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złożenie wniosku aplikacyjnego i przystąpienie do realizacji projektu pod nazwą: "Termomodernizacja budynków oświatowych na terenie gminy Puszcza Mariańska”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2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4F0413" w:rsidRPr="00C21E1D" w:rsidRDefault="005252C7" w:rsidP="005252C7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25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   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Informacje z działalności Wójta </w:t>
      </w:r>
      <w:r w:rsidR="004F0413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</w:p>
    <w:p w:rsidR="00137E0F" w:rsidRPr="00137E0F" w:rsidRDefault="000816D6" w:rsidP="003062B5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</w:t>
      </w:r>
      <w:r w:rsidR="00137E0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Gminy Krzysztof Boryna: </w:t>
      </w:r>
      <w:r w:rsidR="00137E0F" w:rsidRPr="00137E0F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Szanowni P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aństwo -</w:t>
      </w:r>
      <w:r w:rsid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8 września mieliśmy dożynki.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 tutaj chciałbym bardzo serdecznie podziękować jeszcze raz,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dziękowałem w dniu 8 września, później w gazetach,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wszędzie dziękowałem i chcę to samo zrobić i tutaj.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Naprawdę powiem, że uważam, że dożynki w tym roku udały się naprawdę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fajnie i zacnie.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była to praca praktycznie wszystkich osób,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praktycznie, po prostu wszystkich osób,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tutaj są i się angażowały w to,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to wyszło.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Podkreślam udział Komisji Kultury,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naprawdę zaangażowała się,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mimo że nie było tego dużo czasu,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też powstała, wiadomo, że po wyborach,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 takiej, jakby można powiedzieć, dożynki się planuje praktycznie pół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roku wcześniej.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No nie mieliśmy tyle czasu, ale uważam,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naprawdę zrobiliśmy bardzo dużo,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ż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eby jednak trochę to oblicze tych dożynek u nas zmienić.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 z informacji, które do mnie docierają,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udało. Chciałbym za to jeszcze raz bardzo serdecznie podziękować.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Też chcę podziękować wszystkim sponsorom.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Sponsorom, którzy przekazali środki finansowe na nagrody dla dzieci,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trafią do szkół, bo żebyśmy mieli jasność,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te pieniądze nie trafiły nigdzie tutaj do gminy,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budżetu i tak dalej, nie.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Te pieniądze wszystkie zostały przekazane,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dla szkół.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było nasze założenie i bardzo serdecznie dziękujemy i naprawdę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powiem, że jesteśmy wdzięczni i mile zaskoczeni,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wysokość wpłat od sponsorów.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naprawdę jeszcze raz bardzo serdecznie za to dziękuję.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 kolei 9 września mieliśmy taką,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jakby można powiedzieć, kumulację.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Niedzielę mieliśmy dożynki.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 kolei w poniedziałek zaszczycił nas obecnością Pan Marszałek Struzik.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Przyjechał do nas tutaj, do naszej pięknej gminy,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zaprosiliśmy go, żeby nie zapomniał czasem o nas,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zaszczycił nas obecnością.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odbyło się w pełnym gronie samorządowym.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Byli wszyscy radni, radni powiatowi,</w:t>
      </w:r>
      <w:r w:rsidR="003062B5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dotychczasowi radni, którzy też byli wcześniej,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też zostali zaproszeni na to spotkanie.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Rozmawialiśmy o sprawach bieżących, o tym,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co chcielibyśmy zrealizować, częściowo w tej kadencji,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w przyszłych latach, ponieważ wiemy,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niektóre procesy dość długo trwają.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innymi tutaj pan marszałek też podczas 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ozmowy,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jak rozmawialiśmy z nim chociażby właśnie na temat tej ścieżki wzdłuż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719, podpowiedział i prosił, żebyśmy między innymi właśnie razem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 sąsiadującym tutaj Wójtem Wiskitek,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Panem Miturą, podpisali takie pismo skierowane bezpośrednio do pana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marszałka.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Chcę powiedzieć, że udało się to zrealizować.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pismo do pana marszałka trafiło.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zawiezione tutaj przez naszego pracownika,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przystąpić do prac projektowych, bo z informacji,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otrzymaliśmy i wiemy, dotychczas były tylko rozmowy,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próby, ale nikt nie podjął projektowania tej ścieżki.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 chcemy, żeby po prostu w tej chwili te projekty ruszyły.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Chcę nadmienić, że to nie jest jedyny wniosek,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my wcześniej już razem ze starostwem i z wszystkimi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pozostałymi gminami również złożyliśmy wniosek do Wojewódzkiego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Dróg z prośbą o przystąpienie do prac projektowych w kwestii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ścieżki wzdłuż 719.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tak jakby idziemy dwutorowo.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mam nadzieję, że tym razem uda nam się osiągnąć ten cel.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 realizacji będziemy mówili w późniejszym terminie.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nie tylko o tym rozmawialiśmy z panem marszałkiem.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Wiadomo, pan marszałek tyle lat w samorządowości udzielał nam tutaj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rad, co powinniśmy, jak powinniśmy realizować pewne zadania.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też bardzo serdecznie dziękujemy nie tylko ja,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ale też radni za to, że była taka możliwość porozmawiania z panem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marszałkiem.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w tym czasie odbyłem dwa spotkania,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LGD Krainy Rawki.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Dwukrotnie spotkałem się też z wójtem właśnie z sąsiadującej gminy,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Panem </w:t>
      </w:r>
      <w:proofErr w:type="spellStart"/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Miniturem</w:t>
      </w:r>
      <w:proofErr w:type="spellEnd"/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ponieważ poruszaliśmy nie tylko temat 719,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ale też ewentualnie wydłużenia jakby systemu parku jedź,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w chwili obecnej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kończy się na terenie Żyrardowa.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chcemy wnioskować prosić o rozważenie ewentualnie wydłużenia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tego programu dalej do końca właśnie Województwa Mazowieckiego.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byliśmy również w starostwie i to niejednokrotnie,</w:t>
      </w:r>
      <w:r w:rsidR="00306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ale składaliśmy też wniosek, ponieważ będziemy starali się</w:t>
      </w:r>
      <w:r w:rsidR="00DA0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 pozyskanie samochodu do przewozu osób z dodatkowymi potrzebami,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ze zwiększonymi potrzebami do PFRON-u za pośrednictwem starostwa.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zebraniu sołeckim w Mrozach oraz w Bednarach.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To było jedno zebranie, które dotyczyło głównie nadania ulic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Bednary.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poruszane były nie tylko tematy związane z tym,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inne tematy.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Obecny tam był pan radny, tutaj Pan Igor.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obydwaj panowie Sołtysi, Pan B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rzezicki oraz Pan Suchecki.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uczestniczyli w tym spotkaniu.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właśnie w komisjach połączonych,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skarg, w konferencji, jeżeli chodzi na 20-lecie uczestnictwa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 w Unii Europejskiej oraz pozyskanych środków na realizację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cele przez te 20 lat.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powiedzieć, że zakończyliśmy I turę zbierania azbestu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naszej gminy.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Zebraliśmy ponad 70 ton, jeżeli chodzi o azbest.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chwili rozliczamy te środki i będziemy rozpisywali kolejne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ofertowe, ponieważ mamy jeszcze środki własne,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były przeznaczone na ten cel.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 te środki będą przeznaczone też na zbieranie azbestu,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przekierowane na żadne inne zadanie.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Tu od razu uprzedzam panią skarbnik,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nie było takich prób, ponieważ my dopiero jesteśmy na początku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roku 2022 z wnioskami odnośnie odbioru azbestu,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mamy praktycznie jeszcze cały rok 2022,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rok 2023 i obecny ten rok 2024,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zaległości mamy spore.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 nadmienić, że tym razem już była zbierana azbest pod nadzorem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gminy.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wszystko odnotowywał, także nie było już takich sytuacji,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 gdzieś tam coś wyszło, że miał być odebrany,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było odebrane.</w:t>
      </w:r>
    </w:p>
    <w:p w:rsidR="00137E0F" w:rsidRPr="00137E0F" w:rsidRDefault="00DB0358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ragnę tylko jeszcze nadmienić taką może delikatną uwagę.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ktoś w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wniosek, że ma do odbioru azbest,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 my teraz dzwonimy i okazuje się,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 ten azbest nadal jest na dachu,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ie zdjęty, to prosiłbym, jeżeli już nawet jest mowa,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to żeby chociaż ten wykonać to nie wiem,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 roku, po dwóch, ale żeby było wykonane,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E0F"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bo mówię upłynęło dość sporo czasu,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 jednakże teraz mieliśmy kilka przypadków takich,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 mimo, że były wnioski, okazało się,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 po prostu azbest nadal jest na budynkach.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pod tym względem uczulam, jeżeli chodzi o to.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roszę Państwa, złożyliśmy już razem z ŻOF-em ten wniosek odnośnie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tej naszej ścieżki.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też pragnę nadmienić, ponieważ tutaj też było przesunięcie,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realizację, ponieważ do 30 był termin składania.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Wczoraj został wydłużony już do 18 grudnia termin składania,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trudno jest mi powiedzieć, kiedy generalnie będzie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poszczególnych wniosków,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wszystkie terminy, podejrzewam,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e też to jest związane z tym,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co wydarzyło się na południu i tutaj ta decyzyjność jakby jest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przesuwana w czasie.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kolejna tutaj nasza,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działanie z Komisji Kultury,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podjęliśmy działania odnośnie uroczystych obchodów 11 listopada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na terenie naszej gminy, pod pomnikiem tutaj w Puszczy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później śpiewania pieśni patriotycznych na sali w GOK-u.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zakomunikować, że zakończyliśmy sprzedaż węgla.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Już w gminie naszego węgla już nie posiadamy.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wszystko to, co było w dniu dzisiejszym,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 2,5 tony zostały sprzedane,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akże węgla na chwilę obecną nie posiadamy.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Zakończyliśmy to działanie.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 teraz ostatnia sprawa, ale jedna chyba z najważniejszych.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Zaczynałem podziękowaniami i zakończę też podziękowaniami.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Sami doskonale wiemy, co wydarzyło się między 5 a obecnie września.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Południe Polski, południowy zachód ucierpiał bardzo mocno.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Podjęliśmy tu wspólne działania z powiatem,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zbiórkę pomocy dla powodzian.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chcę nadmienić, że zaskoczyło mnie i przerosło to,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jak bardzo ofiarni byli mieszkańcy naszej gminy.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Naprawdę było tego bardzo dużo.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zdawaliśmy sobie sprawy, że będzie taki oddźwięk.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Od nas wyjechał jeden samochód cały,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z darami.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jeszcze tutaj nasi strażacy pojechali bezpośrednio do Wlenia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i dostarczyli tam potrzebne produkty,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do OSP Wleń.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innymi agregat, pompy mułowe,</w:t>
      </w:r>
    </w:p>
    <w:p w:rsidR="00137E0F" w:rsidRP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E0F" w:rsidRDefault="00137E0F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łopaty, szufle.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jak najbardziej potrzebne rzeczy.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też bardzo serdecznie dziękuję ochotnikom z Kamiona za podjęcie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tego oraz pracownikowi gminy,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jest odpowiedzialny za zarządzanie kryzysowe,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e pojechał razem z nimi i dopilnował tego wszystkiego.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bardzo serdecznie dziękuję.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No i jeszcze raz podkreślam, że bardzo serdecznie dziękuję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mieszkańcom za zaangażowanie.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też nadmienić, ponieważ było bardzo dużo tutaj głosów,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czy gmina będzie prowadziła zbiórkę finansową.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Nie, gmina nie będzie prowadziła zbiórki finansowej.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Dyskutowaliśmy, rozmawialiśmy, kontaktowaliśmy to z Regionalną Izbą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Obrachunkową.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Procedura, która jest dość skomplikowana.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Musielibyśmy te środki zabezpieczać w budżecie,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przekazywać do budżetu, później je wyodrębniać,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podejmować kilka uchwał, jeżeli chodzi o współpracę.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jak najbardziej, jeżeli są zweryfikowane konta,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a w tej chwili są takie z różnych fundacji,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ktoś ma życzenia, a wiem,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niektóre stowarzyszenia robiły zbiórki, tak.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sami wpłacali na poszczególne konta.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ktoś ma takie życzenie, nie widzimy problemu.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dobrze proszę o zweryfikowanie.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No mówię my, jeżeli chodzi jako gmina zbiórki gotówki finansowej,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będziemy prowadzili.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To wszystko z mojej strony.</w:t>
      </w:r>
      <w:r w:rsidR="00DB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E0F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serdecznie dziękuję.</w:t>
      </w:r>
    </w:p>
    <w:p w:rsidR="00DB0358" w:rsidRDefault="00DB0358" w:rsidP="0013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FB4" w:rsidRPr="000816D6" w:rsidRDefault="00111FB4" w:rsidP="00654CB6">
      <w:pPr>
        <w:pStyle w:val="HTML-wstpniesformatowany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DB03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14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1D041B" w:rsidRPr="001D041B" w:rsidRDefault="001D041B" w:rsidP="004F04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zgłoszono</w:t>
      </w:r>
    </w:p>
    <w:p w:rsidR="004F0413" w:rsidRPr="001D041B" w:rsidRDefault="00111FB4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DB03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15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0E34D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1D041B" w:rsidRPr="001D041B" w:rsidRDefault="001D041B" w:rsidP="001D041B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 w:rsidR="00111FB4"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0E34D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B035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2D0590" w:rsidRDefault="002D0590" w:rsidP="002D0590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6" w:history="1">
        <w:r w:rsidR="00DB0358" w:rsidRPr="000E64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https://puszczamarianska.esesja.pl/transmisja/57966/viasesjaaradyagminyawapuszczyamaria%C5%84skiejazadniaa27awrze%C5%9Bniaa2024aroku.htm</w:t>
        </w:r>
      </w:hyperlink>
    </w:p>
    <w:p w:rsidR="00DB0358" w:rsidRDefault="00DB0358" w:rsidP="002D059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D60C72" w:rsidRDefault="00D60C72"/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A14A3D" w:rsidRPr="00367EC0" w:rsidRDefault="000E34DF" w:rsidP="00A14A3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14A3D"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 uchwały w sprawie zmiany WPF na lata 2024-2035;</w:t>
      </w:r>
    </w:p>
    <w:p w:rsidR="00A14A3D" w:rsidRPr="00367EC0" w:rsidRDefault="00A14A3D" w:rsidP="00A14A3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zmian w budżecie gminy na rok 2024;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Projekt uchwały w sprawie przyjęcia statutu Związku Powiatowo – Gminnego  pod nazwą „Żyrardowskie Przewozy Autobusowe”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4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rozpatrzenia skargi na działalność dyrektora szkoły;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5.  Projekt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utworzenia Młodzieżowej Rady Gminy w Puszczy Mariańskiej i nadania jej statutu;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przystąpienia do sporządzenia planu ogólnego gminy Puszcza Mariańska;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 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nadania nazwy drodze wewnętrznej w miejscowości Grabina Radziwiłłowska;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zmieniającej uchwałę w sprawie określenia szczegółowego sposobu świadczenia usług w zakresie odbierania odpadów komunalnych od właścicieli nieruchomości i zagospodarowania tych odpadów w zamian za uiszczoną przez właściciela nieruchomości opłatę za gospodarowanie odpadami komunalnymi;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 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zmieniającej uchwałę w sprawie uchwalenia Regulaminu utrzymania czystości i porządku na terenie gminy Puszcza Mariańska;</w:t>
      </w:r>
    </w:p>
    <w:p w:rsidR="00A14A3D" w:rsidRPr="00367EC0" w:rsidRDefault="00A14A3D" w:rsidP="00A14A3D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367EC0">
        <w:rPr>
          <w:rFonts w:eastAsiaTheme="minorEastAsia"/>
          <w:lang w:eastAsia="pl-PL"/>
        </w:rPr>
        <w:t xml:space="preserve"> </w:t>
      </w:r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</w:t>
      </w:r>
      <w:bookmarkStart w:id="0" w:name="_GoBack"/>
      <w:bookmarkEnd w:id="0"/>
      <w:r w:rsidRPr="00367E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wyrażenia zgody na złożenie wniosku aplikacyjnego i przystąpienie do realizacji projektu pod nazwą: "Termomodernizacja budynków oświatowych na terenie gminy Puszcza Mariańska</w:t>
      </w:r>
    </w:p>
    <w:p w:rsidR="00111FB4" w:rsidRPr="00675333" w:rsidRDefault="000E34DF" w:rsidP="00A14A3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D041B" w:rsidRPr="001D041B" w:rsidRDefault="001D041B" w:rsidP="00111FB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5093D"/>
    <w:rsid w:val="000816D6"/>
    <w:rsid w:val="000E101F"/>
    <w:rsid w:val="000E34DF"/>
    <w:rsid w:val="000E4100"/>
    <w:rsid w:val="000F337C"/>
    <w:rsid w:val="00111FB4"/>
    <w:rsid w:val="00137E0F"/>
    <w:rsid w:val="001D041B"/>
    <w:rsid w:val="002D00C1"/>
    <w:rsid w:val="002D0590"/>
    <w:rsid w:val="002F1593"/>
    <w:rsid w:val="003062B5"/>
    <w:rsid w:val="00343044"/>
    <w:rsid w:val="00367EC0"/>
    <w:rsid w:val="003924D6"/>
    <w:rsid w:val="0044264E"/>
    <w:rsid w:val="00474BC2"/>
    <w:rsid w:val="00476645"/>
    <w:rsid w:val="004F0413"/>
    <w:rsid w:val="005025A4"/>
    <w:rsid w:val="005252C7"/>
    <w:rsid w:val="0053160E"/>
    <w:rsid w:val="00546E29"/>
    <w:rsid w:val="005B51ED"/>
    <w:rsid w:val="00654CB6"/>
    <w:rsid w:val="00675333"/>
    <w:rsid w:val="006A5F1E"/>
    <w:rsid w:val="006C5605"/>
    <w:rsid w:val="007078A1"/>
    <w:rsid w:val="007E69E8"/>
    <w:rsid w:val="008044A8"/>
    <w:rsid w:val="00816B17"/>
    <w:rsid w:val="008A6C6F"/>
    <w:rsid w:val="009D2839"/>
    <w:rsid w:val="00A14A3D"/>
    <w:rsid w:val="00A31615"/>
    <w:rsid w:val="00A42BDC"/>
    <w:rsid w:val="00A6187A"/>
    <w:rsid w:val="00B14F3D"/>
    <w:rsid w:val="00C21E1D"/>
    <w:rsid w:val="00C44A0C"/>
    <w:rsid w:val="00C76D79"/>
    <w:rsid w:val="00D60C72"/>
    <w:rsid w:val="00D90E88"/>
    <w:rsid w:val="00DA07CB"/>
    <w:rsid w:val="00DB0358"/>
    <w:rsid w:val="00DC798A"/>
    <w:rsid w:val="00E74D0C"/>
    <w:rsid w:val="00F579FC"/>
    <w:rsid w:val="00F7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64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zczamarianska.esesja.pl/transmisja/57966/viasesjaaradyagminyawapuszczyamaria%C5%84skiejazadniaa27awrze%C5%9Bniaa2024aroku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5018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2024-08-02T12:49:00Z</cp:lastPrinted>
  <dcterms:created xsi:type="dcterms:W3CDTF">2024-10-29T10:42:00Z</dcterms:created>
  <dcterms:modified xsi:type="dcterms:W3CDTF">2024-10-29T10:44:00Z</dcterms:modified>
</cp:coreProperties>
</file>