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C0" w:rsidRDefault="00AC5296">
      <w:pPr>
        <w:rPr>
          <w:rFonts w:ascii="Calibri" w:hAnsi="Calibri"/>
          <w:b/>
          <w:sz w:val="32"/>
          <w:szCs w:val="32"/>
        </w:rPr>
      </w:pPr>
      <w:r w:rsidRPr="00AC5296">
        <w:rPr>
          <w:rFonts w:ascii="Calibri" w:hAnsi="Calibri"/>
          <w:b/>
          <w:sz w:val="32"/>
          <w:szCs w:val="32"/>
        </w:rPr>
        <w:t>III</w:t>
      </w:r>
      <w:r w:rsidR="007136B8" w:rsidRPr="00AC5296">
        <w:rPr>
          <w:rFonts w:ascii="Calibri" w:hAnsi="Calibri"/>
          <w:b/>
          <w:sz w:val="32"/>
          <w:szCs w:val="32"/>
        </w:rPr>
        <w:t xml:space="preserve"> Sesja w dniu 19 czerwca 2024, godz. 15:00 w Dom Kultury w Puszczy Mariańskiej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b/>
          <w:sz w:val="24"/>
          <w:szCs w:val="24"/>
        </w:rPr>
        <w:t>Porządek obrad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1. Otwarcie posiedzenia i stwierdzenie quorum;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2. Przyjęcie porządku obrad;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3. Przyjęcie protokołu z II Sesji Rady Gminy;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4. Podjęcie uchwały w sprawie zmiany WPF na lata 2023-2033;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5. Podjęcie uchwały w sprawie zmian w budżecie gminy na rok 2023;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6. Debata z udziałem radnych i mieszkańców dot. rozpatrzenia raportu o stanie gminy Puszcza Mariańska;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 </w:t>
      </w:r>
      <w:r w:rsidRPr="00AC5296">
        <w:rPr>
          <w:rFonts w:ascii="Calibri" w:hAnsi="Calibri"/>
          <w:sz w:val="24"/>
          <w:szCs w:val="24"/>
        </w:rPr>
        <w:t xml:space="preserve">a) Przedstawienie raportu </w:t>
      </w:r>
      <w:r w:rsidRPr="00AC5296">
        <w:rPr>
          <w:rFonts w:ascii="Calibri" w:hAnsi="Calibri"/>
          <w:sz w:val="24"/>
          <w:szCs w:val="24"/>
        </w:rPr>
        <w:t>o stanie gminy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7. Podjęcie uchwały w sprawie wotum zaufania dla Wójta Gminy Puszcza Mariańska;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8. Podjęcie uchwały w sprawie zatwierdzenia sprawozdania finansowego za rok 2023;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9. Podjęcie uchwały w sprawie udzielenia/nieudzielenia Wójtowi Gminy Puszcza Ma</w:t>
      </w:r>
      <w:r w:rsidRPr="00AC5296">
        <w:rPr>
          <w:rFonts w:ascii="Calibri" w:hAnsi="Calibri"/>
          <w:sz w:val="24"/>
          <w:szCs w:val="24"/>
        </w:rPr>
        <w:t>riańska absolutorium z tytułu wykonania budżetu za rok</w:t>
      </w:r>
      <w:bookmarkStart w:id="0" w:name="_GoBack"/>
      <w:bookmarkEnd w:id="0"/>
      <w:r w:rsidRPr="00AC5296">
        <w:rPr>
          <w:rFonts w:ascii="Calibri" w:hAnsi="Calibri"/>
          <w:sz w:val="24"/>
          <w:szCs w:val="24"/>
        </w:rPr>
        <w:t xml:space="preserve"> 2023;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10. Podjęcie uchwały w sprawie oddelegowania przedstawiciela Gminy Puszcza Mariańska do Zgromadzenia Związku Międzygminnego „Mazowsze Zachodnie” z siedzibą w Mszczonowie.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11. Podjęcie uchwały w s</w:t>
      </w:r>
      <w:r w:rsidRPr="00AC5296">
        <w:rPr>
          <w:rFonts w:ascii="Calibri" w:hAnsi="Calibri"/>
          <w:sz w:val="24"/>
          <w:szCs w:val="24"/>
        </w:rPr>
        <w:t>prawie sprostowania oczywistej omyłki pisarskiej w Uchwale Nr II/4/2024 Rady Gminy w Puszczy Mariańskiej z dnia 15 maja 2024 roku w sprawie powołania Komisji Rewizyjnej Rady Gminy w Puszczy Mariańskiej i ustalenia jej składu osobowego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12. Ocena zasobów pom</w:t>
      </w:r>
      <w:r w:rsidRPr="00AC5296">
        <w:rPr>
          <w:rFonts w:ascii="Calibri" w:hAnsi="Calibri"/>
          <w:sz w:val="24"/>
          <w:szCs w:val="24"/>
        </w:rPr>
        <w:t>ocy społecznej;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13. Sprawozdanie z realizacji zadań z zakresu wspierania rodziny za rok 2023;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14. Informacje z działalności Wójta Gminy w okresie międzysesyjnym;</w:t>
      </w:r>
    </w:p>
    <w:p w:rsidR="00740AC0" w:rsidRPr="00AC5296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15. Sprawy wniesione (bieżące);</w:t>
      </w:r>
    </w:p>
    <w:p w:rsidR="00740AC0" w:rsidRDefault="007136B8">
      <w:pPr>
        <w:rPr>
          <w:rFonts w:ascii="Calibri" w:hAnsi="Calibri"/>
          <w:sz w:val="24"/>
          <w:szCs w:val="24"/>
        </w:rPr>
      </w:pPr>
      <w:r w:rsidRPr="00AC5296">
        <w:rPr>
          <w:rFonts w:ascii="Calibri" w:hAnsi="Calibri"/>
          <w:sz w:val="24"/>
          <w:szCs w:val="24"/>
        </w:rPr>
        <w:t>16. Zakończenie obrad III Sesji Rady Gminy;</w:t>
      </w:r>
    </w:p>
    <w:p w:rsidR="00AC5296" w:rsidRDefault="00AC529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Przewodniczący Rady Gminy</w:t>
      </w:r>
    </w:p>
    <w:p w:rsidR="00AC5296" w:rsidRPr="00AC5296" w:rsidRDefault="00AC529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Wiesław Pietras</w:t>
      </w:r>
    </w:p>
    <w:sectPr w:rsidR="00AC5296" w:rsidRPr="00AC5296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B8" w:rsidRDefault="007136B8">
      <w:pPr>
        <w:spacing w:after="0" w:line="240" w:lineRule="auto"/>
      </w:pPr>
      <w:r>
        <w:separator/>
      </w:r>
    </w:p>
  </w:endnote>
  <w:endnote w:type="continuationSeparator" w:id="0">
    <w:p w:rsidR="007136B8" w:rsidRDefault="0071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AC0" w:rsidRDefault="007136B8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B8" w:rsidRDefault="007136B8">
      <w:pPr>
        <w:spacing w:after="0" w:line="240" w:lineRule="auto"/>
      </w:pPr>
      <w:r>
        <w:separator/>
      </w:r>
    </w:p>
  </w:footnote>
  <w:footnote w:type="continuationSeparator" w:id="0">
    <w:p w:rsidR="007136B8" w:rsidRDefault="0071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7136B8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1686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6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C0"/>
    <w:rsid w:val="00442B99"/>
    <w:rsid w:val="007136B8"/>
    <w:rsid w:val="00740AC0"/>
    <w:rsid w:val="00A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AE040-5673-4982-BB3F-E1C0773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3</cp:revision>
  <dcterms:created xsi:type="dcterms:W3CDTF">2024-06-04T11:05:00Z</dcterms:created>
  <dcterms:modified xsi:type="dcterms:W3CDTF">2024-06-04T11:06:00Z</dcterms:modified>
</cp:coreProperties>
</file>