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92" w:rsidRDefault="00D16892" w:rsidP="00D16892">
      <w:pPr>
        <w:spacing w:after="0"/>
        <w:jc w:val="right"/>
        <w:rPr>
          <w:rFonts w:ascii="Bookman Old Style" w:hAnsi="Bookman Old Style"/>
          <w:bCs/>
        </w:rPr>
      </w:pPr>
      <w:r>
        <w:rPr>
          <w:rFonts w:ascii="Bookman Old Style" w:hAnsi="Bookman Old Style"/>
          <w:bCs/>
        </w:rPr>
        <w:t>Załącznik do zarządzenia Nr …../2025</w:t>
      </w:r>
    </w:p>
    <w:p w:rsidR="00D16892" w:rsidRDefault="00D16892" w:rsidP="00D16892">
      <w:pPr>
        <w:spacing w:after="0"/>
        <w:ind w:left="4956"/>
        <w:jc w:val="left"/>
        <w:rPr>
          <w:rFonts w:ascii="Bookman Old Style" w:hAnsi="Bookman Old Style"/>
          <w:bCs/>
        </w:rPr>
      </w:pPr>
      <w:r>
        <w:rPr>
          <w:rFonts w:ascii="Bookman Old Style" w:hAnsi="Bookman Old Style"/>
          <w:bCs/>
        </w:rPr>
        <w:t xml:space="preserve">Wójta Gminy Puszcza Mariańska </w:t>
      </w:r>
    </w:p>
    <w:p w:rsidR="00D16892" w:rsidRDefault="00D16892" w:rsidP="00D16892">
      <w:pPr>
        <w:spacing w:after="0"/>
        <w:ind w:left="4956"/>
        <w:jc w:val="left"/>
        <w:rPr>
          <w:rFonts w:ascii="Bookman Old Style" w:hAnsi="Bookman Old Style"/>
          <w:bCs/>
        </w:rPr>
      </w:pPr>
      <w:r>
        <w:rPr>
          <w:rFonts w:ascii="Bookman Old Style" w:hAnsi="Bookman Old Style"/>
          <w:bCs/>
        </w:rPr>
        <w:t>z dnia ………..2025 r.</w:t>
      </w:r>
      <w:r>
        <w:rPr>
          <w:rFonts w:ascii="Bookman Old Style" w:hAnsi="Bookman Old Style"/>
          <w:bCs/>
        </w:rPr>
        <w:br/>
      </w:r>
    </w:p>
    <w:p w:rsidR="00D16892" w:rsidRDefault="00D16892" w:rsidP="00D16892">
      <w:pPr>
        <w:spacing w:after="0" w:line="480" w:lineRule="auto"/>
        <w:ind w:left="4956"/>
        <w:rPr>
          <w:rFonts w:ascii="Bookman Old Style" w:hAnsi="Bookman Old Style"/>
          <w:bCs/>
        </w:rPr>
      </w:pPr>
    </w:p>
    <w:p w:rsidR="00D16892" w:rsidRDefault="00D16892" w:rsidP="00D16892">
      <w:pPr>
        <w:pStyle w:val="OrdinanceTitle"/>
        <w:ind w:left="1418" w:hanging="1418"/>
        <w:jc w:val="both"/>
        <w:rPr>
          <w:rFonts w:ascii="Bookman Old Style" w:hAnsi="Bookman Old Style"/>
          <w:b/>
          <w:bCs/>
        </w:rPr>
      </w:pPr>
      <w:r>
        <w:rPr>
          <w:rFonts w:ascii="Bookman Old Style" w:hAnsi="Bookman Old Style"/>
          <w:b/>
          <w:bCs/>
        </w:rPr>
        <w:t xml:space="preserve">w sprawie przyjęcia Regulaminu rejestracji społecznych opiekunów oraz dokarmiania kotów wolno żyjących na terenie Gminy Puszcza Mariańska </w:t>
      </w:r>
    </w:p>
    <w:p w:rsidR="00D16892" w:rsidRDefault="00D16892" w:rsidP="00D16892">
      <w:pPr>
        <w:spacing w:after="0" w:line="480" w:lineRule="auto"/>
        <w:ind w:left="4956"/>
        <w:rPr>
          <w:rFonts w:ascii="Bookman Old Style" w:hAnsi="Bookman Old Style"/>
          <w:bCs/>
        </w:rPr>
      </w:pPr>
    </w:p>
    <w:p w:rsidR="00D16892" w:rsidRDefault="00D16892" w:rsidP="00D16892">
      <w:pPr>
        <w:spacing w:after="0" w:line="480" w:lineRule="auto"/>
        <w:ind w:left="4956"/>
        <w:rPr>
          <w:rFonts w:ascii="Bookman Old Style" w:hAnsi="Bookman Old Style"/>
          <w:bCs/>
        </w:rPr>
      </w:pPr>
    </w:p>
    <w:p w:rsidR="00D16892" w:rsidRDefault="00D16892" w:rsidP="00D16892">
      <w:pPr>
        <w:spacing w:after="0" w:line="480" w:lineRule="auto"/>
        <w:ind w:left="4956" w:hanging="4956"/>
        <w:rPr>
          <w:rFonts w:ascii="Bookman Old Style" w:hAnsi="Bookman Old Style"/>
          <w:b/>
          <w:bCs/>
        </w:rPr>
      </w:pPr>
      <w:r>
        <w:rPr>
          <w:rFonts w:ascii="Bookman Old Style" w:hAnsi="Bookman Old Style"/>
          <w:b/>
          <w:bCs/>
        </w:rPr>
        <w:t xml:space="preserve">§1. Postanowienie ogólne </w:t>
      </w:r>
    </w:p>
    <w:p w:rsidR="00D16892" w:rsidRDefault="00D16892" w:rsidP="00D16892">
      <w:pPr>
        <w:numPr>
          <w:ilvl w:val="0"/>
          <w:numId w:val="1"/>
        </w:numPr>
        <w:spacing w:after="0" w:line="480" w:lineRule="auto"/>
        <w:ind w:left="426" w:hanging="426"/>
        <w:rPr>
          <w:rFonts w:ascii="Bookman Old Style" w:hAnsi="Bookman Old Style"/>
          <w:bCs/>
        </w:rPr>
      </w:pPr>
      <w:r>
        <w:rPr>
          <w:rFonts w:ascii="Bookman Old Style" w:hAnsi="Bookman Old Style"/>
          <w:bCs/>
        </w:rPr>
        <w:t>Niniejszy Regulamin określa:</w:t>
      </w:r>
    </w:p>
    <w:p w:rsidR="00D16892" w:rsidRDefault="00D16892" w:rsidP="00D16892">
      <w:pPr>
        <w:numPr>
          <w:ilvl w:val="0"/>
          <w:numId w:val="2"/>
        </w:numPr>
        <w:spacing w:after="0" w:line="480" w:lineRule="auto"/>
        <w:rPr>
          <w:rFonts w:ascii="Bookman Old Style" w:hAnsi="Bookman Old Style"/>
          <w:bCs/>
        </w:rPr>
      </w:pPr>
      <w:r>
        <w:rPr>
          <w:rFonts w:ascii="Bookman Old Style" w:hAnsi="Bookman Old Style"/>
          <w:bCs/>
        </w:rPr>
        <w:t xml:space="preserve">zasady weryfikacji społecznego opiekuna kotów wolno żyjących, </w:t>
      </w:r>
    </w:p>
    <w:p w:rsidR="00D16892" w:rsidRDefault="00D16892" w:rsidP="00D16892">
      <w:pPr>
        <w:numPr>
          <w:ilvl w:val="0"/>
          <w:numId w:val="2"/>
        </w:numPr>
        <w:spacing w:after="0" w:line="480" w:lineRule="auto"/>
        <w:rPr>
          <w:rFonts w:ascii="Bookman Old Style" w:hAnsi="Bookman Old Style"/>
          <w:bCs/>
        </w:rPr>
      </w:pPr>
      <w:r>
        <w:rPr>
          <w:rFonts w:ascii="Bookman Old Style" w:hAnsi="Bookman Old Style"/>
          <w:bCs/>
        </w:rPr>
        <w:t xml:space="preserve">zasady dokarmiania kotów, </w:t>
      </w:r>
    </w:p>
    <w:p w:rsidR="00D16892" w:rsidRDefault="00D16892" w:rsidP="00D16892">
      <w:pPr>
        <w:numPr>
          <w:ilvl w:val="0"/>
          <w:numId w:val="2"/>
        </w:numPr>
        <w:spacing w:after="0" w:line="480" w:lineRule="auto"/>
        <w:rPr>
          <w:rFonts w:ascii="Bookman Old Style" w:hAnsi="Bookman Old Style"/>
          <w:bCs/>
        </w:rPr>
      </w:pPr>
      <w:r>
        <w:rPr>
          <w:rFonts w:ascii="Bookman Old Style" w:hAnsi="Bookman Old Style"/>
          <w:bCs/>
        </w:rPr>
        <w:t>zasady sterylizacji/kastracji,</w:t>
      </w:r>
    </w:p>
    <w:p w:rsidR="00D16892" w:rsidRDefault="00D16892" w:rsidP="00D16892">
      <w:pPr>
        <w:numPr>
          <w:ilvl w:val="0"/>
          <w:numId w:val="2"/>
        </w:numPr>
        <w:spacing w:after="0" w:line="480" w:lineRule="auto"/>
        <w:rPr>
          <w:rFonts w:ascii="Bookman Old Style" w:hAnsi="Bookman Old Style"/>
          <w:bCs/>
        </w:rPr>
      </w:pPr>
      <w:r>
        <w:rPr>
          <w:rFonts w:ascii="Bookman Old Style" w:hAnsi="Bookman Old Style"/>
          <w:bCs/>
        </w:rPr>
        <w:t>zasady kontroli.</w:t>
      </w:r>
    </w:p>
    <w:p w:rsidR="00D16892" w:rsidRDefault="00D16892" w:rsidP="00D16892">
      <w:pPr>
        <w:numPr>
          <w:ilvl w:val="0"/>
          <w:numId w:val="1"/>
        </w:numPr>
        <w:spacing w:after="0" w:line="480" w:lineRule="auto"/>
        <w:ind w:left="426" w:hanging="284"/>
        <w:rPr>
          <w:rFonts w:ascii="Bookman Old Style" w:hAnsi="Bookman Old Style"/>
          <w:bCs/>
        </w:rPr>
      </w:pPr>
      <w:r>
        <w:rPr>
          <w:rFonts w:ascii="Bookman Old Style" w:hAnsi="Bookman Old Style"/>
          <w:bCs/>
        </w:rPr>
        <w:t xml:space="preserve"> Ilekroć mowa w regulaminie o:</w:t>
      </w:r>
    </w:p>
    <w:p w:rsidR="00D16892" w:rsidRDefault="00D16892" w:rsidP="00D16892">
      <w:pPr>
        <w:numPr>
          <w:ilvl w:val="0"/>
          <w:numId w:val="3"/>
        </w:numPr>
        <w:spacing w:after="0"/>
        <w:rPr>
          <w:rFonts w:ascii="Bookman Old Style" w:hAnsi="Bookman Old Style"/>
          <w:bCs/>
        </w:rPr>
      </w:pPr>
      <w:r>
        <w:rPr>
          <w:rFonts w:ascii="Bookman Old Style" w:hAnsi="Bookman Old Style"/>
          <w:bCs/>
        </w:rPr>
        <w:t>opiekunie społecznym – należy przez to rozumieć osobę pełnoletnią, mieszkającą na terenie Gminy, która bezpłatnie opiekuje się kotami wolno  żyjącymi i wpisana jest do Rejestru społecznych opiekunów kotów wolno żyjących na terenie Gminy Puszcza Mariańska,</w:t>
      </w:r>
    </w:p>
    <w:p w:rsidR="00D16892" w:rsidRDefault="00D16892" w:rsidP="00D16892">
      <w:pPr>
        <w:spacing w:after="0"/>
        <w:ind w:left="1353"/>
        <w:rPr>
          <w:rFonts w:ascii="Bookman Old Style" w:hAnsi="Bookman Old Style"/>
          <w:bCs/>
        </w:rPr>
      </w:pPr>
    </w:p>
    <w:p w:rsidR="00D16892" w:rsidRDefault="00D16892" w:rsidP="00D16892">
      <w:pPr>
        <w:numPr>
          <w:ilvl w:val="0"/>
          <w:numId w:val="3"/>
        </w:numPr>
        <w:spacing w:after="0"/>
        <w:rPr>
          <w:rFonts w:ascii="Bookman Old Style" w:hAnsi="Bookman Old Style"/>
          <w:bCs/>
        </w:rPr>
      </w:pPr>
      <w:r>
        <w:rPr>
          <w:rFonts w:ascii="Bookman Old Style" w:hAnsi="Bookman Old Style"/>
          <w:bCs/>
        </w:rPr>
        <w:t xml:space="preserve">kotach – należy przez to rozumieć koty wolno żyjące na terenie gminy Puszcza Mariańska, </w:t>
      </w:r>
    </w:p>
    <w:p w:rsidR="00D16892" w:rsidRDefault="00D16892" w:rsidP="00D16892">
      <w:pPr>
        <w:pStyle w:val="Akapitzlist"/>
        <w:rPr>
          <w:rFonts w:ascii="Bookman Old Style" w:hAnsi="Bookman Old Style"/>
          <w:bCs/>
        </w:rPr>
      </w:pPr>
    </w:p>
    <w:p w:rsidR="00D16892" w:rsidRDefault="00D16892" w:rsidP="00D16892">
      <w:pPr>
        <w:numPr>
          <w:ilvl w:val="0"/>
          <w:numId w:val="3"/>
        </w:numPr>
        <w:spacing w:after="0"/>
        <w:rPr>
          <w:rFonts w:ascii="Bookman Old Style" w:hAnsi="Bookman Old Style"/>
          <w:bCs/>
        </w:rPr>
      </w:pPr>
      <w:r>
        <w:rPr>
          <w:rFonts w:ascii="Bookman Old Style" w:hAnsi="Bookman Old Style"/>
          <w:bCs/>
        </w:rPr>
        <w:t xml:space="preserve">Gminie – należy przez to rozumieć Gminę Puszcza Mariańska,                            ul. St. Papczyńskiego 1, 96-330 Puszcza Mariańska, </w:t>
      </w:r>
    </w:p>
    <w:p w:rsidR="00D16892" w:rsidRDefault="00D16892" w:rsidP="00D16892">
      <w:pPr>
        <w:spacing w:after="0"/>
        <w:ind w:left="1353"/>
        <w:rPr>
          <w:rFonts w:ascii="Bookman Old Style" w:hAnsi="Bookman Old Style"/>
          <w:bCs/>
        </w:rPr>
      </w:pPr>
    </w:p>
    <w:p w:rsidR="00D16892" w:rsidRDefault="00D16892" w:rsidP="00D16892">
      <w:pPr>
        <w:numPr>
          <w:ilvl w:val="0"/>
          <w:numId w:val="3"/>
        </w:numPr>
        <w:spacing w:after="0"/>
        <w:rPr>
          <w:rFonts w:ascii="Bookman Old Style" w:hAnsi="Bookman Old Style"/>
          <w:bCs/>
        </w:rPr>
      </w:pPr>
      <w:r>
        <w:rPr>
          <w:rFonts w:ascii="Bookman Old Style" w:hAnsi="Bookman Old Style"/>
          <w:bCs/>
        </w:rPr>
        <w:t xml:space="preserve">wniosku o wpisanie do Rejestru społecznych opiekunów kotów wolno żyjących na terenie Gminy Puszcza Mariańska – należy przez to rozumieć pismo złożone przez osobę, która nieodpłatnie opiekuje się kotami wolno żyjącymi, w którym znajdują się dane opiekuna społecznego, informacja o ilości dokarmianych kotów, miejscu przebywania kotów oraz ilości wykastrowanych/wysterylizowanych zwierząt.                                                                                                                                              </w:t>
      </w:r>
    </w:p>
    <w:p w:rsidR="00D16892" w:rsidRDefault="00D16892" w:rsidP="00D16892">
      <w:pPr>
        <w:spacing w:after="0"/>
        <w:ind w:left="1353"/>
        <w:rPr>
          <w:rFonts w:ascii="Bookman Old Style" w:hAnsi="Bookman Old Style"/>
          <w:bCs/>
        </w:rPr>
      </w:pPr>
    </w:p>
    <w:p w:rsidR="00D16892" w:rsidRDefault="00D16892" w:rsidP="00D16892">
      <w:pPr>
        <w:spacing w:after="0"/>
        <w:ind w:left="1353"/>
        <w:rPr>
          <w:rFonts w:ascii="Bookman Old Style" w:hAnsi="Bookman Old Style"/>
          <w:bCs/>
        </w:rPr>
      </w:pPr>
    </w:p>
    <w:p w:rsidR="00D16892" w:rsidRDefault="00D16892" w:rsidP="00D16892">
      <w:pPr>
        <w:spacing w:after="0"/>
        <w:rPr>
          <w:rFonts w:ascii="Bookman Old Style" w:hAnsi="Bookman Old Style"/>
          <w:bCs/>
        </w:rPr>
      </w:pPr>
    </w:p>
    <w:p w:rsidR="00D16892" w:rsidRDefault="00D16892" w:rsidP="00D16892">
      <w:pPr>
        <w:spacing w:after="0"/>
        <w:rPr>
          <w:rFonts w:ascii="Bookman Old Style" w:hAnsi="Bookman Old Style"/>
          <w:bCs/>
        </w:rPr>
      </w:pPr>
    </w:p>
    <w:p w:rsidR="00D16892" w:rsidRDefault="00D16892" w:rsidP="00D16892">
      <w:pPr>
        <w:spacing w:after="0" w:line="480" w:lineRule="auto"/>
        <w:rPr>
          <w:rFonts w:ascii="Bookman Old Style" w:hAnsi="Bookman Old Style"/>
          <w:b/>
          <w:bCs/>
        </w:rPr>
      </w:pPr>
      <w:r>
        <w:rPr>
          <w:rFonts w:ascii="Bookman Old Style" w:hAnsi="Bookman Old Style"/>
          <w:b/>
          <w:bCs/>
        </w:rPr>
        <w:lastRenderedPageBreak/>
        <w:t xml:space="preserve">§ 2. Weryfikacja i rejestracja społecznych opiekunów kotów </w:t>
      </w:r>
    </w:p>
    <w:p w:rsidR="00D16892" w:rsidRDefault="00D16892" w:rsidP="00D16892">
      <w:pPr>
        <w:numPr>
          <w:ilvl w:val="0"/>
          <w:numId w:val="4"/>
        </w:numPr>
        <w:spacing w:after="0" w:line="240" w:lineRule="auto"/>
        <w:rPr>
          <w:rFonts w:ascii="Bookman Old Style" w:hAnsi="Bookman Old Style"/>
          <w:bCs/>
        </w:rPr>
      </w:pPr>
      <w:r>
        <w:rPr>
          <w:rFonts w:ascii="Bookman Old Style" w:hAnsi="Bookman Old Style"/>
          <w:bCs/>
        </w:rPr>
        <w:t xml:space="preserve">Społecznym opiekunem kotów mogą być osoby fizyczne, pełnoletnie, które mieszkają na terenie Gminy Puszcza Mariańska i złożą wniosek o wpis </w:t>
      </w:r>
      <w:r>
        <w:rPr>
          <w:rFonts w:ascii="Bookman Old Style" w:hAnsi="Bookman Old Style"/>
          <w:bCs/>
        </w:rPr>
        <w:br/>
        <w:t>do rejestru społecznych opiekunów kotów na terenie Gminy Puszcza Mariańska (załącznik nr 1 do Regulaminu rejestracji społecznych opiekunów oraz dokarmiania kotów wolno żyjących na terenie Gminy Puszcza Mariańska).</w:t>
      </w:r>
    </w:p>
    <w:p w:rsidR="00D16892" w:rsidRDefault="00D16892" w:rsidP="00D16892">
      <w:pPr>
        <w:spacing w:after="0" w:line="240" w:lineRule="auto"/>
        <w:ind w:left="720"/>
        <w:rPr>
          <w:rFonts w:ascii="Bookman Old Style" w:hAnsi="Bookman Old Style"/>
          <w:bCs/>
        </w:rPr>
      </w:pPr>
    </w:p>
    <w:p w:rsidR="00D16892" w:rsidRDefault="00D16892" w:rsidP="00D16892">
      <w:pPr>
        <w:numPr>
          <w:ilvl w:val="0"/>
          <w:numId w:val="4"/>
        </w:numPr>
        <w:spacing w:after="0" w:line="240" w:lineRule="auto"/>
        <w:rPr>
          <w:rFonts w:ascii="Bookman Old Style" w:hAnsi="Bookman Old Style"/>
          <w:bCs/>
        </w:rPr>
      </w:pPr>
      <w:r>
        <w:rPr>
          <w:rFonts w:ascii="Bookman Old Style" w:hAnsi="Bookman Old Style"/>
          <w:bCs/>
        </w:rPr>
        <w:t>Osoba wpisana do Rejestru społecznych opiekunów kotów na terenie Gminy Puszcza Mariańska uprawniona jest do odbierania karmy przeznaczonej dla kotów wolno żyjących od podmiotu wydającego karmę do wyczerpania środków przeznaczonych na to zadanie.</w:t>
      </w:r>
    </w:p>
    <w:p w:rsidR="00D16892" w:rsidRDefault="00D16892" w:rsidP="00D16892">
      <w:pPr>
        <w:pStyle w:val="Akapitzlist"/>
        <w:spacing w:line="240" w:lineRule="auto"/>
        <w:rPr>
          <w:rFonts w:ascii="Bookman Old Style" w:hAnsi="Bookman Old Style"/>
          <w:bCs/>
        </w:rPr>
      </w:pPr>
    </w:p>
    <w:p w:rsidR="00D16892" w:rsidRDefault="00D16892" w:rsidP="00D16892">
      <w:pPr>
        <w:numPr>
          <w:ilvl w:val="0"/>
          <w:numId w:val="4"/>
        </w:numPr>
        <w:spacing w:after="0"/>
        <w:rPr>
          <w:rFonts w:ascii="Bookman Old Style" w:hAnsi="Bookman Old Style"/>
          <w:bCs/>
          <w:color w:val="00B0F0"/>
        </w:rPr>
      </w:pPr>
      <w:r>
        <w:rPr>
          <w:rFonts w:ascii="Bookman Old Style" w:hAnsi="Bookman Old Style"/>
          <w:bCs/>
        </w:rPr>
        <w:t>Rejestr społecznych opiekunów kotów na terenie Gminy Puszcza Mariańska w formie elektronicznej prowadzi samodzielne stanowisko ds. ochrony środowiska w Urzędzie Gminy w Puszczy Mariańskiej.</w:t>
      </w:r>
    </w:p>
    <w:p w:rsidR="00D16892" w:rsidRDefault="00D16892" w:rsidP="00D16892">
      <w:pPr>
        <w:spacing w:after="0" w:line="240" w:lineRule="auto"/>
        <w:rPr>
          <w:rFonts w:ascii="Bookman Old Style" w:hAnsi="Bookman Old Style"/>
          <w:bCs/>
          <w:color w:val="00B0F0"/>
        </w:rPr>
      </w:pPr>
    </w:p>
    <w:p w:rsidR="00D16892" w:rsidRDefault="00D16892" w:rsidP="00D16892">
      <w:pPr>
        <w:numPr>
          <w:ilvl w:val="0"/>
          <w:numId w:val="4"/>
        </w:numPr>
        <w:spacing w:after="0" w:line="240" w:lineRule="auto"/>
        <w:rPr>
          <w:rFonts w:ascii="Bookman Old Style" w:hAnsi="Bookman Old Style"/>
          <w:bCs/>
        </w:rPr>
      </w:pPr>
      <w:r>
        <w:rPr>
          <w:rFonts w:ascii="Bookman Old Style" w:hAnsi="Bookman Old Style"/>
          <w:bCs/>
        </w:rPr>
        <w:t xml:space="preserve">Opiekunem społecznym może zostać osoba, która dokarmia koty w ilości większej niż </w:t>
      </w:r>
      <w:r>
        <w:rPr>
          <w:rFonts w:ascii="Bookman Old Style" w:hAnsi="Bookman Old Style"/>
          <w:bCs/>
          <w:color w:val="C00000"/>
        </w:rPr>
        <w:t>3</w:t>
      </w:r>
      <w:r>
        <w:rPr>
          <w:rFonts w:ascii="Bookman Old Style" w:hAnsi="Bookman Old Style"/>
          <w:bCs/>
        </w:rPr>
        <w:t xml:space="preserve"> koty.</w:t>
      </w:r>
    </w:p>
    <w:p w:rsidR="00D16892" w:rsidRDefault="00D16892" w:rsidP="00D16892">
      <w:pPr>
        <w:pStyle w:val="Akapitzlist"/>
        <w:spacing w:line="240" w:lineRule="auto"/>
        <w:rPr>
          <w:rFonts w:ascii="Bookman Old Style" w:hAnsi="Bookman Old Style"/>
          <w:bCs/>
        </w:rPr>
      </w:pPr>
    </w:p>
    <w:p w:rsidR="00D16892" w:rsidRDefault="00D16892" w:rsidP="00D16892">
      <w:pPr>
        <w:spacing w:after="0"/>
        <w:ind w:left="720"/>
        <w:rPr>
          <w:rFonts w:ascii="Bookman Old Style" w:hAnsi="Bookman Old Style"/>
          <w:bCs/>
        </w:rPr>
      </w:pPr>
    </w:p>
    <w:p w:rsidR="00D16892" w:rsidRDefault="00D16892" w:rsidP="00D16892">
      <w:pPr>
        <w:spacing w:after="0"/>
        <w:rPr>
          <w:rFonts w:ascii="Bookman Old Style" w:hAnsi="Bookman Old Style"/>
          <w:b/>
          <w:bCs/>
        </w:rPr>
      </w:pPr>
      <w:r>
        <w:rPr>
          <w:rFonts w:ascii="Bookman Old Style" w:hAnsi="Bookman Old Style"/>
          <w:b/>
          <w:bCs/>
        </w:rPr>
        <w:t>§ 3.  Dokarmianie kotów oraz zakupu i wydawania karmy</w:t>
      </w:r>
    </w:p>
    <w:p w:rsidR="00D16892" w:rsidRDefault="00D16892" w:rsidP="00D16892">
      <w:pPr>
        <w:spacing w:after="0"/>
        <w:rPr>
          <w:rFonts w:ascii="Bookman Old Style" w:hAnsi="Bookman Old Style"/>
          <w:b/>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Społeczny opiekun zobowiązuje się:</w:t>
      </w:r>
    </w:p>
    <w:p w:rsidR="00D16892" w:rsidRDefault="00D16892" w:rsidP="00D16892">
      <w:pPr>
        <w:spacing w:after="0"/>
        <w:ind w:left="720"/>
        <w:rPr>
          <w:rFonts w:ascii="Bookman Old Style" w:hAnsi="Bookman Old Style"/>
          <w:bCs/>
        </w:rPr>
      </w:pPr>
    </w:p>
    <w:p w:rsidR="00D16892" w:rsidRDefault="00D16892" w:rsidP="00D16892">
      <w:pPr>
        <w:numPr>
          <w:ilvl w:val="0"/>
          <w:numId w:val="6"/>
        </w:numPr>
        <w:spacing w:after="0"/>
        <w:rPr>
          <w:rFonts w:ascii="Bookman Old Style" w:hAnsi="Bookman Old Style"/>
          <w:bCs/>
        </w:rPr>
      </w:pPr>
      <w:r>
        <w:rPr>
          <w:rFonts w:ascii="Bookman Old Style" w:hAnsi="Bookman Old Style"/>
          <w:bCs/>
        </w:rPr>
        <w:t xml:space="preserve">dokarmiać koty w stałym i bezpiecznym dla zwierząt miejscu, </w:t>
      </w:r>
    </w:p>
    <w:p w:rsidR="00D16892" w:rsidRDefault="00D16892" w:rsidP="00D16892">
      <w:pPr>
        <w:spacing w:after="0"/>
        <w:rPr>
          <w:rFonts w:ascii="Bookman Old Style" w:hAnsi="Bookman Old Style"/>
          <w:bCs/>
        </w:rPr>
      </w:pPr>
    </w:p>
    <w:p w:rsidR="00D16892" w:rsidRDefault="00D16892" w:rsidP="00D16892">
      <w:pPr>
        <w:numPr>
          <w:ilvl w:val="0"/>
          <w:numId w:val="6"/>
        </w:numPr>
        <w:spacing w:after="0"/>
        <w:rPr>
          <w:rFonts w:ascii="Bookman Old Style" w:hAnsi="Bookman Old Style"/>
          <w:bCs/>
        </w:rPr>
      </w:pPr>
      <w:r>
        <w:rPr>
          <w:rFonts w:ascii="Bookman Old Style" w:hAnsi="Bookman Old Style"/>
          <w:bCs/>
        </w:rPr>
        <w:t xml:space="preserve">dokarmiać koty w sposób niestwarzający uciążliwości dla mieszkańców oraz zachować porządek i czystość w miejscu dokarmiania, </w:t>
      </w:r>
    </w:p>
    <w:p w:rsidR="00D16892" w:rsidRDefault="00D16892" w:rsidP="00D16892">
      <w:pPr>
        <w:pStyle w:val="Akapitzlist"/>
        <w:rPr>
          <w:rFonts w:ascii="Bookman Old Style" w:hAnsi="Bookman Old Style"/>
          <w:bCs/>
        </w:rPr>
      </w:pPr>
    </w:p>
    <w:p w:rsidR="00D16892" w:rsidRDefault="00D16892" w:rsidP="00D16892">
      <w:pPr>
        <w:numPr>
          <w:ilvl w:val="0"/>
          <w:numId w:val="6"/>
        </w:numPr>
        <w:spacing w:after="0"/>
        <w:rPr>
          <w:rFonts w:ascii="Bookman Old Style" w:hAnsi="Bookman Old Style"/>
          <w:bCs/>
        </w:rPr>
      </w:pPr>
      <w:r>
        <w:rPr>
          <w:rFonts w:ascii="Bookman Old Style" w:hAnsi="Bookman Old Style"/>
          <w:bCs/>
        </w:rPr>
        <w:t xml:space="preserve">zgłaszać niezwłocznie zmianę danych wskazanych we wniosku, szczególności danych dotyczących liczby dokarmianych kotów, jak również fakt zaprzestania dokarmiania, </w:t>
      </w:r>
    </w:p>
    <w:p w:rsidR="00D16892" w:rsidRDefault="00D16892" w:rsidP="00D16892">
      <w:pPr>
        <w:pStyle w:val="Akapitzlist"/>
        <w:rPr>
          <w:rFonts w:ascii="Bookman Old Style" w:hAnsi="Bookman Old Style"/>
          <w:bCs/>
        </w:rPr>
      </w:pPr>
    </w:p>
    <w:p w:rsidR="00D16892" w:rsidRDefault="00D16892" w:rsidP="00D16892">
      <w:pPr>
        <w:numPr>
          <w:ilvl w:val="0"/>
          <w:numId w:val="6"/>
        </w:numPr>
        <w:spacing w:after="0"/>
        <w:rPr>
          <w:rFonts w:ascii="Bookman Old Style" w:hAnsi="Bookman Old Style"/>
          <w:bCs/>
        </w:rPr>
      </w:pPr>
      <w:r>
        <w:rPr>
          <w:rFonts w:ascii="Bookman Old Style" w:hAnsi="Bookman Old Style"/>
          <w:bCs/>
        </w:rPr>
        <w:t xml:space="preserve">przechowywać karmę w sposób zabezpieczający przed zniszczeniem </w:t>
      </w:r>
      <w:r>
        <w:rPr>
          <w:rFonts w:ascii="Bookman Old Style" w:hAnsi="Bookman Old Style"/>
          <w:bCs/>
        </w:rPr>
        <w:br/>
        <w:t xml:space="preserve">i zepsuciem, </w:t>
      </w:r>
    </w:p>
    <w:p w:rsidR="00D16892" w:rsidRDefault="00D16892" w:rsidP="00D16892">
      <w:pPr>
        <w:pStyle w:val="Akapitzlist"/>
        <w:rPr>
          <w:rFonts w:ascii="Bookman Old Style" w:hAnsi="Bookman Old Style"/>
          <w:bCs/>
        </w:rPr>
      </w:pPr>
    </w:p>
    <w:p w:rsidR="00D16892" w:rsidRDefault="00D16892" w:rsidP="00D16892">
      <w:pPr>
        <w:numPr>
          <w:ilvl w:val="0"/>
          <w:numId w:val="6"/>
        </w:numPr>
        <w:spacing w:after="0"/>
        <w:jc w:val="left"/>
        <w:rPr>
          <w:rFonts w:ascii="Bookman Old Style" w:hAnsi="Bookman Old Style"/>
          <w:bCs/>
        </w:rPr>
      </w:pPr>
      <w:r>
        <w:rPr>
          <w:rFonts w:ascii="Bookman Old Style" w:hAnsi="Bookman Old Style"/>
          <w:bCs/>
        </w:rPr>
        <w:t>brać czynny udział w ograniczaniu populacji kotów, poprzez zgłaszanie  ich do Gminy (samodzielne stanowiska ds. ochrony środowiska) w celu dokonania sterylizacji/kastracji do wyczerpania środków przeznaczonych na to zadanie.</w:t>
      </w:r>
      <w:r>
        <w:rPr>
          <w:rFonts w:ascii="Bookman Old Style" w:hAnsi="Bookman Old Style"/>
          <w:bCs/>
        </w:rPr>
        <w:br/>
      </w:r>
    </w:p>
    <w:p w:rsidR="00D16892" w:rsidRDefault="00D16892" w:rsidP="00D16892">
      <w:pPr>
        <w:numPr>
          <w:ilvl w:val="0"/>
          <w:numId w:val="5"/>
        </w:numPr>
        <w:spacing w:after="0"/>
        <w:rPr>
          <w:rFonts w:ascii="Bookman Old Style" w:hAnsi="Bookman Old Style"/>
          <w:bCs/>
        </w:rPr>
      </w:pPr>
      <w:r>
        <w:rPr>
          <w:rFonts w:ascii="Bookman Old Style" w:hAnsi="Bookman Old Style"/>
          <w:bCs/>
        </w:rPr>
        <w:t xml:space="preserve">Bezpłatna karma przysługuje społecznym opiekunem mieszkającym na terenie Gminy Puszcza Mariańska w ilości </w:t>
      </w:r>
      <w:r>
        <w:rPr>
          <w:rFonts w:ascii="Bookman Old Style" w:hAnsi="Bookman Old Style"/>
          <w:bCs/>
          <w:color w:val="C00000"/>
        </w:rPr>
        <w:t>30 g</w:t>
      </w:r>
      <w:r>
        <w:rPr>
          <w:rFonts w:ascii="Bookman Old Style" w:hAnsi="Bookman Old Style"/>
          <w:bCs/>
        </w:rPr>
        <w:t xml:space="preserve"> karmy suchej dziennie przypadającej na jednego kota wolno żyjącego. </w:t>
      </w:r>
    </w:p>
    <w:p w:rsidR="00D16892" w:rsidRDefault="00D16892" w:rsidP="00D16892">
      <w:pPr>
        <w:spacing w:after="0"/>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lastRenderedPageBreak/>
        <w:t>Karma przyznawana jest społecznym opiekunom na podstawie złożonego wniosku o przyznanie karmy (załącznik nr 2 do Regulaminu rejestracji społecznych opiekunów oraz dokarmiania kotów wolno żyjących na terenie Gminy Puszcza Mariańska). Karma przyznawana jest przez cały rok do wyczerpania środków przeznaczonych na to zadanie.</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O przyznaniu karmy i terminie jej odbioru społeczny opiekun zostanie powiadomiony (e-mailem) przez samodzielne stanowisko ds. ochrony środowiska w tut. Urzędzie</w:t>
      </w:r>
      <w:r>
        <w:rPr>
          <w:rFonts w:ascii="Bookman Old Style" w:hAnsi="Bookman Old Style"/>
          <w:bCs/>
          <w:color w:val="00B0F0"/>
        </w:rPr>
        <w:t xml:space="preserve"> </w:t>
      </w:r>
      <w:r>
        <w:rPr>
          <w:rFonts w:ascii="Bookman Old Style" w:hAnsi="Bookman Old Style"/>
          <w:bCs/>
        </w:rPr>
        <w:t xml:space="preserve">po uprzednim wniosku o przyznaniu karmy (załącznik nr 2 do Regulaminu rejestracji społecznych opiekunów oraz dokarmiania kotów wolno żyjących na terenie Gminy Puszcza Mariańska).  </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 xml:space="preserve">Zakupu karmy dokonuje Gmina. Na realizację zadania związanego </w:t>
      </w:r>
      <w:r>
        <w:rPr>
          <w:rFonts w:ascii="Bookman Old Style" w:hAnsi="Bookman Old Style"/>
          <w:bCs/>
        </w:rPr>
        <w:br/>
        <w:t xml:space="preserve">z dokarmianiem kotów, Gmina Puszcza Mariańska zapewnia środki finansowe w budżecie na dany rok. </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color w:val="00B0F0"/>
        </w:rPr>
      </w:pPr>
      <w:r>
        <w:rPr>
          <w:rFonts w:ascii="Bookman Old Style" w:hAnsi="Bookman Old Style"/>
          <w:bCs/>
        </w:rPr>
        <w:t>Karma będzie wydawana zgodnie z protokołem zdawczo-odbiorczym (załącznik nr 3 do Regulaminu rejestracji społecznych opiekunów oraz dokarmiania kotów wolno żyjących na terenie Gminy Puszcza Mariańska)                w  Urzędzie Gminy w Puszczy Mariańskiej raz w miesiącu z zachowaniem terminu podanego i ustalonego przez samodzielne stanowisko ds. ochrony środowiska w tut. Urzędzie.</w:t>
      </w:r>
    </w:p>
    <w:p w:rsidR="00D16892" w:rsidRDefault="00D16892" w:rsidP="00D16892">
      <w:pPr>
        <w:spacing w:after="0"/>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 xml:space="preserve">Ilość karmy przeznaczonej na dokarmianie kotów wolno żyjących wynika </w:t>
      </w:r>
      <w:r>
        <w:rPr>
          <w:rFonts w:ascii="Bookman Old Style" w:hAnsi="Bookman Old Style"/>
          <w:bCs/>
        </w:rPr>
        <w:br/>
        <w:t>z ilości środków finansowych otrzymanych w danych roku budżetowym.</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Ilość wydanej karmy opiekunowi społecznemu stanowi iloczyn liczby kotów wskazanych we wniosku o przyznanie karmy i przyjętego limitu karmy na jednego kota, na miesiąc.</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rPr>
      </w:pPr>
      <w:r>
        <w:rPr>
          <w:rFonts w:ascii="Bookman Old Style" w:hAnsi="Bookman Old Style"/>
          <w:bCs/>
        </w:rPr>
        <w:t xml:space="preserve"> Społecznemu opiekunowi nie przysługuje jakiekolwiek wynagrodzenie lub świadczenie z tytułu realizowanego zadania. </w:t>
      </w:r>
    </w:p>
    <w:p w:rsidR="00D16892" w:rsidRDefault="00D16892" w:rsidP="00D16892">
      <w:pPr>
        <w:pStyle w:val="Akapitzlist"/>
        <w:rPr>
          <w:rFonts w:ascii="Bookman Old Style" w:hAnsi="Bookman Old Style"/>
          <w:bCs/>
        </w:rPr>
      </w:pPr>
    </w:p>
    <w:p w:rsidR="00D16892" w:rsidRDefault="00D16892" w:rsidP="00D16892">
      <w:pPr>
        <w:numPr>
          <w:ilvl w:val="0"/>
          <w:numId w:val="5"/>
        </w:numPr>
        <w:spacing w:after="0"/>
        <w:rPr>
          <w:rFonts w:ascii="Bookman Old Style" w:hAnsi="Bookman Old Style"/>
          <w:bCs/>
          <w:color w:val="00B0F0"/>
        </w:rPr>
      </w:pPr>
      <w:r>
        <w:rPr>
          <w:rFonts w:ascii="Bookman Old Style" w:hAnsi="Bookman Old Style"/>
          <w:bCs/>
        </w:rPr>
        <w:t xml:space="preserve"> Społeczny opiekun realizuje zadanie osobiście. Może powierzyć wykonanie zadania innej osobie informując o tym fakcie samodzielne stanowisko                         ds. ochrony środowiska w tut. Urzędzie (czasowe przekazanie zadania                           w uzasadnionych lub losowych przypadkach), lecz w pełni odpowiada za jego wykonanie. </w:t>
      </w:r>
    </w:p>
    <w:p w:rsidR="00D16892" w:rsidRDefault="00D16892" w:rsidP="00D16892">
      <w:pPr>
        <w:pStyle w:val="Akapitzlist"/>
        <w:ind w:left="0"/>
        <w:rPr>
          <w:rFonts w:ascii="Bookman Old Style" w:hAnsi="Bookman Old Style"/>
          <w:bCs/>
        </w:rPr>
      </w:pPr>
    </w:p>
    <w:p w:rsidR="00D16892" w:rsidRDefault="00D16892" w:rsidP="00D16892">
      <w:pPr>
        <w:spacing w:after="0"/>
        <w:rPr>
          <w:rFonts w:ascii="Bookman Old Style" w:hAnsi="Bookman Old Style"/>
          <w:b/>
          <w:bCs/>
        </w:rPr>
      </w:pPr>
      <w:r>
        <w:rPr>
          <w:rFonts w:ascii="Bookman Old Style" w:hAnsi="Bookman Old Style"/>
          <w:b/>
          <w:bCs/>
        </w:rPr>
        <w:t xml:space="preserve">§ 4.   Zasady sterylizacji/kastracji kotów </w:t>
      </w:r>
    </w:p>
    <w:p w:rsidR="00D16892" w:rsidRDefault="00D16892" w:rsidP="00D16892">
      <w:pPr>
        <w:spacing w:after="0"/>
        <w:rPr>
          <w:rFonts w:ascii="Bookman Old Style" w:hAnsi="Bookman Old Style"/>
          <w:b/>
          <w:bCs/>
        </w:rPr>
      </w:pPr>
    </w:p>
    <w:p w:rsidR="00D16892" w:rsidRDefault="00D16892" w:rsidP="00D16892">
      <w:pPr>
        <w:numPr>
          <w:ilvl w:val="0"/>
          <w:numId w:val="7"/>
        </w:numPr>
        <w:spacing w:after="0"/>
        <w:rPr>
          <w:rFonts w:ascii="Bookman Old Style" w:hAnsi="Bookman Old Style"/>
          <w:bCs/>
          <w:color w:val="00B0F0"/>
        </w:rPr>
      </w:pPr>
      <w:r>
        <w:rPr>
          <w:rFonts w:ascii="Bookman Old Style" w:hAnsi="Bookman Old Style"/>
          <w:bCs/>
        </w:rPr>
        <w:t xml:space="preserve">Zgłoszenie w formie pisemnej (e-mail: srodowisko@puszcza-marianska.pl)                o potrzebie wykonania zabiegu sterylizacji/kastracji wolno żyjących kotów </w:t>
      </w:r>
      <w:r>
        <w:rPr>
          <w:rFonts w:ascii="Bookman Old Style" w:hAnsi="Bookman Old Style"/>
          <w:bCs/>
        </w:rPr>
        <w:lastRenderedPageBreak/>
        <w:t>przyjmowane będą przez samodzielne stanowisko ds. ochrony środowiska                  w tut. Urzędzie.</w:t>
      </w:r>
    </w:p>
    <w:p w:rsidR="00D16892" w:rsidRDefault="00D16892" w:rsidP="00D16892">
      <w:pPr>
        <w:spacing w:after="0"/>
        <w:rPr>
          <w:rFonts w:ascii="Bookman Old Style" w:hAnsi="Bookman Old Style"/>
          <w:bCs/>
        </w:rPr>
      </w:pPr>
    </w:p>
    <w:p w:rsidR="00D16892" w:rsidRDefault="00D16892" w:rsidP="00D16892">
      <w:pPr>
        <w:numPr>
          <w:ilvl w:val="0"/>
          <w:numId w:val="7"/>
        </w:numPr>
        <w:spacing w:after="0"/>
        <w:rPr>
          <w:rFonts w:ascii="Bookman Old Style" w:hAnsi="Bookman Old Style"/>
          <w:bCs/>
        </w:rPr>
      </w:pPr>
      <w:r>
        <w:rPr>
          <w:rFonts w:ascii="Bookman Old Style" w:hAnsi="Bookman Old Style"/>
          <w:bCs/>
        </w:rPr>
        <w:t>Samodzielne stanowisko ds. ochrony środowiska dokonuje zlecenia sterylizacji/kastracji wolno żyjących kotów (załącznik nr 4 do Regulaminu rejestracji społecznych opiekunów oraz dokarmiania kotów wolno żyjących na terenie Gminy Puszcza Mariańska) do firmy z którą Gmina posiada podpisaną umowę.</w:t>
      </w:r>
    </w:p>
    <w:p w:rsidR="00D16892" w:rsidRDefault="00D16892" w:rsidP="00D16892">
      <w:pPr>
        <w:pStyle w:val="Akapitzlist"/>
        <w:rPr>
          <w:rFonts w:ascii="Bookman Old Style" w:hAnsi="Bookman Old Style"/>
          <w:bCs/>
        </w:rPr>
      </w:pPr>
    </w:p>
    <w:p w:rsidR="00D16892" w:rsidRDefault="00D16892" w:rsidP="00D16892">
      <w:pPr>
        <w:numPr>
          <w:ilvl w:val="0"/>
          <w:numId w:val="7"/>
        </w:numPr>
        <w:spacing w:after="0"/>
        <w:rPr>
          <w:rFonts w:ascii="Bookman Old Style" w:hAnsi="Bookman Old Style"/>
          <w:bCs/>
        </w:rPr>
      </w:pPr>
      <w:r>
        <w:rPr>
          <w:rFonts w:ascii="Bookman Old Style" w:hAnsi="Bookman Old Style"/>
          <w:bCs/>
        </w:rPr>
        <w:t xml:space="preserve">Po wykonanym zabiegu kot  wypuszczany jest </w:t>
      </w:r>
      <w:r>
        <w:rPr>
          <w:rFonts w:ascii="Bookman Old Style" w:hAnsi="Bookman Old Style"/>
          <w:bCs/>
        </w:rPr>
        <w:br/>
        <w:t>w miejsce dotychczasowego jego bytowania a w przypadku kotów oswojonych – przekazania do adopcji.</w:t>
      </w:r>
    </w:p>
    <w:p w:rsidR="00D16892" w:rsidRDefault="00D16892" w:rsidP="00D16892">
      <w:pPr>
        <w:pStyle w:val="Akapitzlist"/>
        <w:rPr>
          <w:rFonts w:ascii="Bookman Old Style" w:hAnsi="Bookman Old Style"/>
          <w:bCs/>
        </w:rPr>
      </w:pPr>
    </w:p>
    <w:p w:rsidR="00D16892" w:rsidRDefault="00D16892" w:rsidP="00D16892">
      <w:pPr>
        <w:numPr>
          <w:ilvl w:val="0"/>
          <w:numId w:val="7"/>
        </w:numPr>
        <w:spacing w:after="0"/>
        <w:rPr>
          <w:rFonts w:ascii="Bookman Old Style" w:hAnsi="Bookman Old Style"/>
          <w:bCs/>
        </w:rPr>
      </w:pPr>
      <w:r>
        <w:rPr>
          <w:rFonts w:ascii="Bookman Old Style" w:hAnsi="Bookman Old Style"/>
          <w:bCs/>
        </w:rPr>
        <w:t xml:space="preserve">Na realizację zadania związanego z wykonaniem zabiegu </w:t>
      </w:r>
      <w:r>
        <w:rPr>
          <w:rFonts w:ascii="Bookman Old Style" w:hAnsi="Bookman Old Style"/>
          <w:bCs/>
        </w:rPr>
        <w:br/>
        <w:t>sterylizacji/kastracji wolno żyjących kotów Gmina  Puszcza Mariańska  zapewnia środki finansowe w budżecie na dany rok.</w:t>
      </w:r>
    </w:p>
    <w:p w:rsidR="00D16892" w:rsidRDefault="00D16892" w:rsidP="00D16892">
      <w:pPr>
        <w:pStyle w:val="Akapitzlist"/>
        <w:rPr>
          <w:rFonts w:ascii="Bookman Old Style" w:hAnsi="Bookman Old Style"/>
          <w:bCs/>
        </w:rPr>
      </w:pPr>
    </w:p>
    <w:p w:rsidR="00D16892" w:rsidRDefault="00D16892" w:rsidP="00D16892">
      <w:pPr>
        <w:numPr>
          <w:ilvl w:val="0"/>
          <w:numId w:val="7"/>
        </w:numPr>
        <w:spacing w:after="0"/>
        <w:rPr>
          <w:rFonts w:ascii="Bookman Old Style" w:hAnsi="Bookman Old Style"/>
          <w:bCs/>
        </w:rPr>
      </w:pPr>
      <w:r>
        <w:rPr>
          <w:rFonts w:ascii="Bookman Old Style" w:hAnsi="Bookman Old Style"/>
          <w:bCs/>
        </w:rPr>
        <w:t>Ilość zrealizowanych zabiegów sterylizacji wynika z ilości środków finansowych otrzymanych w danym roku budżetowym.</w:t>
      </w:r>
      <w:r>
        <w:rPr>
          <w:rFonts w:ascii="Bookman Old Style" w:hAnsi="Bookman Old Style"/>
          <w:bCs/>
        </w:rPr>
        <w:br/>
      </w:r>
    </w:p>
    <w:p w:rsidR="00D16892" w:rsidRDefault="00D16892" w:rsidP="00D16892">
      <w:pPr>
        <w:spacing w:after="0"/>
        <w:ind w:left="360"/>
        <w:rPr>
          <w:rFonts w:ascii="Bookman Old Style" w:hAnsi="Bookman Old Style"/>
          <w:bCs/>
        </w:rPr>
      </w:pPr>
    </w:p>
    <w:p w:rsidR="00D16892" w:rsidRDefault="00D16892" w:rsidP="00D16892">
      <w:pPr>
        <w:spacing w:after="0"/>
        <w:rPr>
          <w:rFonts w:ascii="Bookman Old Style" w:hAnsi="Bookman Old Style"/>
          <w:b/>
          <w:bCs/>
        </w:rPr>
      </w:pPr>
      <w:r>
        <w:rPr>
          <w:rFonts w:ascii="Bookman Old Style" w:hAnsi="Bookman Old Style"/>
          <w:b/>
          <w:bCs/>
        </w:rPr>
        <w:t>§ 5.   Zasady kontroli</w:t>
      </w:r>
    </w:p>
    <w:p w:rsidR="00D16892" w:rsidRDefault="00D16892" w:rsidP="00D16892">
      <w:pPr>
        <w:spacing w:after="0"/>
        <w:rPr>
          <w:rFonts w:ascii="Bookman Old Style" w:hAnsi="Bookman Old Style"/>
          <w:b/>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Gmina ma prawo do przeprowadzenia kontroli społecznych opiekunów kotów wolno żyjących na terenie Gminy Puszcza Mariańska. Kontroli podlega:</w:t>
      </w:r>
    </w:p>
    <w:p w:rsidR="00D16892" w:rsidRDefault="00D16892" w:rsidP="00D16892">
      <w:pPr>
        <w:spacing w:after="0"/>
        <w:ind w:left="720"/>
        <w:rPr>
          <w:rFonts w:ascii="Bookman Old Style" w:hAnsi="Bookman Old Style"/>
          <w:bCs/>
        </w:rPr>
      </w:pPr>
    </w:p>
    <w:p w:rsidR="00D16892" w:rsidRDefault="00D16892" w:rsidP="00D16892">
      <w:pPr>
        <w:numPr>
          <w:ilvl w:val="0"/>
          <w:numId w:val="9"/>
        </w:numPr>
        <w:spacing w:after="0" w:line="240" w:lineRule="auto"/>
        <w:rPr>
          <w:rFonts w:ascii="Bookman Old Style" w:hAnsi="Bookman Old Style"/>
          <w:bCs/>
        </w:rPr>
      </w:pPr>
      <w:r>
        <w:rPr>
          <w:rFonts w:ascii="Bookman Old Style" w:hAnsi="Bookman Old Style"/>
          <w:bCs/>
        </w:rPr>
        <w:t>sposób wykorzystania karmy przekazanej przez Gminę,</w:t>
      </w:r>
    </w:p>
    <w:p w:rsidR="00D16892" w:rsidRDefault="00D16892" w:rsidP="00D16892">
      <w:pPr>
        <w:spacing w:after="0" w:line="240" w:lineRule="auto"/>
        <w:ind w:left="1080"/>
        <w:rPr>
          <w:rFonts w:ascii="Bookman Old Style" w:hAnsi="Bookman Old Style"/>
          <w:bCs/>
        </w:rPr>
      </w:pPr>
    </w:p>
    <w:p w:rsidR="00D16892" w:rsidRDefault="00D16892" w:rsidP="00D16892">
      <w:pPr>
        <w:numPr>
          <w:ilvl w:val="0"/>
          <w:numId w:val="9"/>
        </w:numPr>
        <w:spacing w:after="0" w:line="240" w:lineRule="auto"/>
        <w:rPr>
          <w:rFonts w:ascii="Bookman Old Style" w:hAnsi="Bookman Old Style"/>
          <w:bCs/>
        </w:rPr>
      </w:pPr>
      <w:r>
        <w:rPr>
          <w:rFonts w:ascii="Bookman Old Style" w:hAnsi="Bookman Old Style"/>
          <w:bCs/>
        </w:rPr>
        <w:t>warunki w jakich dokarmiane są koty,</w:t>
      </w:r>
    </w:p>
    <w:p w:rsidR="00D16892" w:rsidRDefault="00D16892" w:rsidP="00D16892">
      <w:pPr>
        <w:spacing w:after="0" w:line="240" w:lineRule="auto"/>
        <w:rPr>
          <w:rFonts w:ascii="Bookman Old Style" w:hAnsi="Bookman Old Style"/>
          <w:bCs/>
        </w:rPr>
      </w:pPr>
    </w:p>
    <w:p w:rsidR="00D16892" w:rsidRDefault="00D16892" w:rsidP="00D16892">
      <w:pPr>
        <w:numPr>
          <w:ilvl w:val="0"/>
          <w:numId w:val="9"/>
        </w:numPr>
        <w:spacing w:after="0" w:line="240" w:lineRule="auto"/>
        <w:rPr>
          <w:rFonts w:ascii="Bookman Old Style" w:hAnsi="Bookman Old Style"/>
          <w:bCs/>
        </w:rPr>
      </w:pPr>
      <w:r>
        <w:rPr>
          <w:rFonts w:ascii="Bookman Old Style" w:hAnsi="Bookman Old Style"/>
          <w:bCs/>
        </w:rPr>
        <w:t>warunki przechowywania karmy.</w:t>
      </w:r>
    </w:p>
    <w:p w:rsidR="00D16892" w:rsidRDefault="00D16892" w:rsidP="00D16892">
      <w:pPr>
        <w:spacing w:after="0" w:line="240" w:lineRule="auto"/>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O terminie kontroli Gmina nie ma obowiązku powiadamiać społecznych opiekunów kotów.</w:t>
      </w:r>
    </w:p>
    <w:p w:rsidR="00D16892" w:rsidRDefault="00D16892" w:rsidP="00D16892">
      <w:pPr>
        <w:spacing w:after="0"/>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Kontrolę przeprowadza się w miejscu dokarmiania kotów.</w:t>
      </w:r>
    </w:p>
    <w:p w:rsidR="00D16892" w:rsidRDefault="00D16892" w:rsidP="00D16892">
      <w:pPr>
        <w:pStyle w:val="Akapitzlist"/>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Z przeprowadzonej kontroli spisuje się adnotację służbową.</w:t>
      </w:r>
    </w:p>
    <w:p w:rsidR="00D16892" w:rsidRDefault="00D16892" w:rsidP="00D16892">
      <w:pPr>
        <w:spacing w:after="0"/>
        <w:ind w:left="720"/>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 xml:space="preserve">W razie stwierdzenia nieprawidłowości podczas kontroli, a w szczególności </w:t>
      </w:r>
      <w:r>
        <w:rPr>
          <w:rFonts w:ascii="Bookman Old Style" w:hAnsi="Bookman Old Style"/>
          <w:bCs/>
        </w:rPr>
        <w:br/>
        <w:t xml:space="preserve">w przypadku karmienia w niewłaściwym miejscu (np. niebezpiecznym dla zwierząt), dysponowanie karmą niezgodne z przeznaczeniem, niewłaściwego przechowywania karmy, przekazanie otrzymanej karmy osobom trzecim (za wyjątkiem czasowego przekazania zadania innej osobie w uzasadnionych lub losowych przypadkach) lub nieodbieranie karmy w wyznaczonym terminie – </w:t>
      </w:r>
      <w:r>
        <w:rPr>
          <w:rFonts w:ascii="Bookman Old Style" w:hAnsi="Bookman Old Style"/>
          <w:bCs/>
        </w:rPr>
        <w:lastRenderedPageBreak/>
        <w:t>opiekun społeczny może zostać skreślony z rejestru społecznych opiekunów kotów wolno żyjących na terenie Gminy Puszcza Mariańska.</w:t>
      </w:r>
    </w:p>
    <w:p w:rsidR="00D16892" w:rsidRDefault="00D16892" w:rsidP="00D16892">
      <w:pPr>
        <w:spacing w:after="0"/>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Społeczny opiekun, który został skreślony z rejestru nie może zostać ponownie na nią wpisany przez okres 1 roku.</w:t>
      </w:r>
    </w:p>
    <w:p w:rsidR="00D16892" w:rsidRDefault="00D16892" w:rsidP="00D16892">
      <w:pPr>
        <w:spacing w:after="0"/>
        <w:rPr>
          <w:rFonts w:ascii="Bookman Old Style" w:hAnsi="Bookman Old Style"/>
          <w:bCs/>
        </w:rPr>
      </w:pPr>
    </w:p>
    <w:p w:rsidR="00D16892" w:rsidRDefault="00D16892" w:rsidP="00D16892">
      <w:pPr>
        <w:numPr>
          <w:ilvl w:val="0"/>
          <w:numId w:val="8"/>
        </w:numPr>
        <w:spacing w:after="0"/>
        <w:rPr>
          <w:rFonts w:ascii="Bookman Old Style" w:hAnsi="Bookman Old Style"/>
          <w:bCs/>
        </w:rPr>
      </w:pPr>
      <w:r>
        <w:rPr>
          <w:rFonts w:ascii="Bookman Old Style" w:hAnsi="Bookman Old Style"/>
          <w:bCs/>
        </w:rPr>
        <w:t xml:space="preserve">W przypadku wykorzystania darmowej karmy w innym sposób niż dokarmianie kotów  społecznych opiekunów zostanie obciążony kosztami jej zakupu i skreślony  z Rejestru społecznych opiekunów kotów wolno żyjących na ternie Gminy Puszcza Mariańska </w:t>
      </w:r>
    </w:p>
    <w:p w:rsidR="00D16892" w:rsidRDefault="00D16892" w:rsidP="00D16892">
      <w:pPr>
        <w:spacing w:after="0"/>
        <w:rPr>
          <w:rFonts w:ascii="Bookman Old Style" w:hAnsi="Bookman Old Style"/>
          <w:bCs/>
        </w:rPr>
      </w:pPr>
    </w:p>
    <w:p w:rsidR="00D16892" w:rsidRDefault="00D16892" w:rsidP="00D16892">
      <w:pPr>
        <w:spacing w:after="0"/>
        <w:ind w:left="720"/>
        <w:rPr>
          <w:rFonts w:ascii="Bookman Old Style" w:hAnsi="Bookman Old Style"/>
          <w:bCs/>
        </w:rPr>
      </w:pPr>
    </w:p>
    <w:p w:rsidR="00D16892" w:rsidRDefault="00D16892" w:rsidP="00D16892">
      <w:pPr>
        <w:spacing w:after="0"/>
        <w:rPr>
          <w:rFonts w:ascii="Bookman Old Style" w:hAnsi="Bookman Old Style"/>
          <w:bCs/>
        </w:rPr>
      </w:pPr>
    </w:p>
    <w:p w:rsidR="00D16892" w:rsidRDefault="00D16892" w:rsidP="00D16892">
      <w:pPr>
        <w:spacing w:after="0" w:line="480" w:lineRule="auto"/>
        <w:ind w:left="4956"/>
        <w:rPr>
          <w:rFonts w:ascii="Bookman Old Style" w:hAnsi="Bookman Old Style"/>
          <w:bCs/>
        </w:rPr>
      </w:pPr>
    </w:p>
    <w:p w:rsidR="00D16892" w:rsidRDefault="00D16892" w:rsidP="00D16892">
      <w:pPr>
        <w:spacing w:after="0" w:line="480" w:lineRule="auto"/>
        <w:ind w:left="4956"/>
        <w:rPr>
          <w:rFonts w:ascii="Bookman Old Style" w:hAnsi="Bookman Old Style"/>
          <w:bCs/>
        </w:rPr>
      </w:pPr>
    </w:p>
    <w:p w:rsidR="00D16892" w:rsidRDefault="00D16892" w:rsidP="00D16892">
      <w:pPr>
        <w:spacing w:after="0" w:line="480" w:lineRule="auto"/>
        <w:ind w:left="4956"/>
        <w:rPr>
          <w:rFonts w:ascii="Bookman Old Style" w:hAnsi="Bookman Old Style"/>
          <w:bCs/>
        </w:rPr>
      </w:pPr>
    </w:p>
    <w:p w:rsidR="0053269D" w:rsidRDefault="0053269D">
      <w:bookmarkStart w:id="0" w:name="_GoBack"/>
      <w:bookmarkEnd w:id="0"/>
    </w:p>
    <w:sectPr w:rsidR="0053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B2E"/>
    <w:multiLevelType w:val="hybridMultilevel"/>
    <w:tmpl w:val="5FE2CD24"/>
    <w:lvl w:ilvl="0" w:tplc="529C889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1964518B"/>
    <w:multiLevelType w:val="hybridMultilevel"/>
    <w:tmpl w:val="44CA8310"/>
    <w:lvl w:ilvl="0" w:tplc="B9CA0252">
      <w:start w:val="1"/>
      <w:numFmt w:val="decimal"/>
      <w:lvlText w:val="%1."/>
      <w:lvlJc w:val="left"/>
      <w:pPr>
        <w:ind w:left="720" w:hanging="360"/>
      </w:pPr>
      <w:rPr>
        <w:rFonts w:ascii="Bookman Old Style" w:eastAsia="Times New Roman" w:hAnsi="Bookman Old Style" w:cs="Times New Roman"/>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561019A"/>
    <w:multiLevelType w:val="hybridMultilevel"/>
    <w:tmpl w:val="F3C68BC6"/>
    <w:lvl w:ilvl="0" w:tplc="23A0F984">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3">
    <w:nsid w:val="41633913"/>
    <w:multiLevelType w:val="hybridMultilevel"/>
    <w:tmpl w:val="6A9E9A6A"/>
    <w:lvl w:ilvl="0" w:tplc="3E22FDAE">
      <w:start w:val="1"/>
      <w:numFmt w:val="decimal"/>
      <w:lvlText w:val="%1."/>
      <w:lvlJc w:val="left"/>
      <w:pPr>
        <w:ind w:left="720" w:hanging="360"/>
      </w:pPr>
      <w:rPr>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85F30BE"/>
    <w:multiLevelType w:val="hybridMultilevel"/>
    <w:tmpl w:val="E16A4408"/>
    <w:lvl w:ilvl="0" w:tplc="6A3268D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8C8595E"/>
    <w:multiLevelType w:val="hybridMultilevel"/>
    <w:tmpl w:val="B7163730"/>
    <w:lvl w:ilvl="0" w:tplc="599E67B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B4A144F"/>
    <w:multiLevelType w:val="hybridMultilevel"/>
    <w:tmpl w:val="FAA07A30"/>
    <w:lvl w:ilvl="0" w:tplc="0A966AA6">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
    <w:nsid w:val="56D5041B"/>
    <w:multiLevelType w:val="hybridMultilevel"/>
    <w:tmpl w:val="741E3286"/>
    <w:lvl w:ilvl="0" w:tplc="0415000F">
      <w:start w:val="1"/>
      <w:numFmt w:val="decimal"/>
      <w:lvlText w:val="%1."/>
      <w:lvlJc w:val="left"/>
      <w:pPr>
        <w:ind w:left="360" w:hanging="360"/>
      </w:pPr>
      <w:rPr>
        <w:b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694D04E5"/>
    <w:multiLevelType w:val="hybridMultilevel"/>
    <w:tmpl w:val="FE769A00"/>
    <w:lvl w:ilvl="0" w:tplc="975048C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6B"/>
    <w:rsid w:val="0053269D"/>
    <w:rsid w:val="00D16892"/>
    <w:rsid w:val="00DA12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662FA-743C-46BA-979F-1BC6D384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16892"/>
    <w:pPr>
      <w:spacing w:line="276" w:lineRule="auto"/>
      <w:jc w:val="both"/>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6892"/>
    <w:pPr>
      <w:ind w:left="708"/>
    </w:pPr>
  </w:style>
  <w:style w:type="paragraph" w:customStyle="1" w:styleId="OrdinanceTitle">
    <w:name w:val="OrdinanceTitle"/>
    <w:rsid w:val="00D16892"/>
    <w:pPr>
      <w:keepNext/>
      <w:spacing w:line="276" w:lineRule="auto"/>
      <w:contextualSpacing/>
      <w:jc w:val="center"/>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Words>
  <Characters>6674</Characters>
  <Application>Microsoft Office Word</Application>
  <DocSecurity>0</DocSecurity>
  <Lines>55</Lines>
  <Paragraphs>15</Paragraphs>
  <ScaleCrop>false</ScaleCrop>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Irmina Cuper</dc:creator>
  <cp:keywords/>
  <dc:description/>
  <cp:lastModifiedBy>Irmina Cuper</cp:lastModifiedBy>
  <cp:revision>3</cp:revision>
  <dcterms:created xsi:type="dcterms:W3CDTF">2025-01-20T15:00:00Z</dcterms:created>
  <dcterms:modified xsi:type="dcterms:W3CDTF">2025-01-20T15:01:00Z</dcterms:modified>
</cp:coreProperties>
</file>