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F4" w:rsidRDefault="00EC0BF4" w:rsidP="00EC0BF4">
      <w:pPr>
        <w:jc w:val="right"/>
        <w:rPr>
          <w:i/>
        </w:rPr>
      </w:pPr>
      <w:r>
        <w:rPr>
          <w:i/>
        </w:rPr>
        <w:t>projekt</w:t>
      </w:r>
    </w:p>
    <w:p w:rsidR="00EC0BF4" w:rsidRDefault="00EC0BF4" w:rsidP="00EC0BF4">
      <w:pPr>
        <w:jc w:val="center"/>
      </w:pPr>
      <w:r>
        <w:t>UCHWAŁA NR …………………………………………</w:t>
      </w:r>
    </w:p>
    <w:p w:rsidR="00EC0BF4" w:rsidRDefault="00EC0BF4" w:rsidP="00EC0BF4">
      <w:pPr>
        <w:jc w:val="center"/>
      </w:pPr>
      <w:r>
        <w:t>Rady Gminy Puszcza Mariańska</w:t>
      </w:r>
    </w:p>
    <w:p w:rsidR="00EC0BF4" w:rsidRDefault="00EC0BF4" w:rsidP="00EC0BF4">
      <w:pPr>
        <w:jc w:val="center"/>
      </w:pPr>
      <w:r>
        <w:t>z dnia …………………………………………..</w:t>
      </w:r>
    </w:p>
    <w:p w:rsidR="00EC0BF4" w:rsidRDefault="00EC0BF4" w:rsidP="00EC0BF4">
      <w:pPr>
        <w:jc w:val="center"/>
      </w:pPr>
      <w:r>
        <w:t xml:space="preserve">w sprawie przystąpienia do sporządzenia miejscowego planu zagospodarowania przestrzennego gminy Puszcza Mariańska obejmującego fragment miejscowości </w:t>
      </w:r>
      <w:r>
        <w:t>Kamion</w:t>
      </w:r>
      <w:r>
        <w:t>.</w:t>
      </w:r>
    </w:p>
    <w:p w:rsidR="001934E8" w:rsidRDefault="00EC0BF4" w:rsidP="00EC0BF4">
      <w:pPr>
        <w:jc w:val="both"/>
      </w:pPr>
      <w:r>
        <w:t>Na podstawie art. 18 ust. 2 pkt 5 ustawy z dnia 8 marca 1990r. o samorządzie gminnym (</w:t>
      </w:r>
      <w:proofErr w:type="spellStart"/>
      <w:r>
        <w:t>t.j</w:t>
      </w:r>
      <w:proofErr w:type="spellEnd"/>
      <w:r>
        <w:t>. Dz. U. 2024 r. poz. 1465</w:t>
      </w:r>
      <w:r w:rsidR="001934E8">
        <w:t>, 1572, 1907 i 1940</w:t>
      </w:r>
      <w:r>
        <w:t>) oraz art. 14 ustawy z dnia 27 marca 2003r. o planowaniu i zagospodarowaniu przestrzennym (</w:t>
      </w:r>
      <w:proofErr w:type="spellStart"/>
      <w:r>
        <w:t>t.j</w:t>
      </w:r>
      <w:proofErr w:type="spellEnd"/>
      <w:r>
        <w:t>. Dz. U. 2024 r. poz. 1130</w:t>
      </w:r>
      <w:r w:rsidR="001934E8">
        <w:t>, poz. 1907 i poz. 1940</w:t>
      </w:r>
      <w:r>
        <w:t xml:space="preserve">), Rada Gminy Puszcza Mariańska uchwala, co następuje: </w:t>
      </w:r>
    </w:p>
    <w:p w:rsidR="00EC0BF4" w:rsidRDefault="00EC0BF4" w:rsidP="00EC0BF4">
      <w:pPr>
        <w:jc w:val="both"/>
      </w:pPr>
      <w:bookmarkStart w:id="0" w:name="_GoBack"/>
      <w:bookmarkEnd w:id="0"/>
      <w:r>
        <w:t xml:space="preserve">§ 1. </w:t>
      </w:r>
    </w:p>
    <w:p w:rsidR="00EC0BF4" w:rsidRDefault="00EC0BF4" w:rsidP="00EC0BF4">
      <w:pPr>
        <w:jc w:val="both"/>
      </w:pPr>
      <w:r>
        <w:t xml:space="preserve">Przystępuje się do sporządzenia miejscowego planu zagospodarowania przestrzennego gminy Puszcza Mariańska obejmującego fragment miejscowości </w:t>
      </w:r>
      <w:r>
        <w:t>Kamion</w:t>
      </w:r>
      <w:r>
        <w:t xml:space="preserve">. </w:t>
      </w:r>
    </w:p>
    <w:p w:rsidR="00EC0BF4" w:rsidRDefault="00EC0BF4" w:rsidP="00EC0BF4">
      <w:pPr>
        <w:jc w:val="both"/>
      </w:pPr>
      <w:r>
        <w:t>§ 2.</w:t>
      </w:r>
    </w:p>
    <w:p w:rsidR="00EC0BF4" w:rsidRDefault="00EC0BF4" w:rsidP="00EC0BF4">
      <w:pPr>
        <w:jc w:val="both"/>
      </w:pPr>
      <w:r>
        <w:t xml:space="preserve"> Granice obszaru objętego planem, o którym mowa w §1. określa załącznik graficzny, stanowiący integralną część niniejszej uchwały.</w:t>
      </w:r>
    </w:p>
    <w:p w:rsidR="00EC0BF4" w:rsidRDefault="00EC0BF4" w:rsidP="00EC0BF4">
      <w:pPr>
        <w:jc w:val="both"/>
      </w:pPr>
      <w:r>
        <w:t xml:space="preserve"> § 3.</w:t>
      </w:r>
    </w:p>
    <w:p w:rsidR="001934E8" w:rsidRDefault="001934E8" w:rsidP="00EC0BF4">
      <w:pPr>
        <w:jc w:val="both"/>
      </w:pPr>
      <w:r>
        <w:t>Wykonanie niniejszej uchwały powierza się Wójtowi Gminy Puszcza Mariańska.</w:t>
      </w:r>
    </w:p>
    <w:p w:rsidR="00EC0BF4" w:rsidRDefault="00EC0BF4" w:rsidP="00EC0BF4">
      <w:pPr>
        <w:jc w:val="both"/>
      </w:pPr>
      <w:r>
        <w:t xml:space="preserve">§ 4. </w:t>
      </w:r>
    </w:p>
    <w:p w:rsidR="001934E8" w:rsidRDefault="001934E8" w:rsidP="001934E8">
      <w:pPr>
        <w:jc w:val="both"/>
      </w:pPr>
      <w:r>
        <w:t>Uchwała wchodzi w życie z dniem podjęcia.</w:t>
      </w:r>
    </w:p>
    <w:p w:rsidR="00226B3C" w:rsidRDefault="00226B3C"/>
    <w:sectPr w:rsidR="00226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09"/>
    <w:rsid w:val="001934E8"/>
    <w:rsid w:val="00226B3C"/>
    <w:rsid w:val="00A72009"/>
    <w:rsid w:val="00EC0BF4"/>
    <w:rsid w:val="00E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Pindor</dc:creator>
  <cp:keywords/>
  <dc:description/>
  <cp:lastModifiedBy>Joanna Pindor</cp:lastModifiedBy>
  <cp:revision>3</cp:revision>
  <dcterms:created xsi:type="dcterms:W3CDTF">2025-03-06T08:57:00Z</dcterms:created>
  <dcterms:modified xsi:type="dcterms:W3CDTF">2025-03-06T09:58:00Z</dcterms:modified>
</cp:coreProperties>
</file>