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B085A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0B085A">
      <w:pPr>
        <w:ind w:left="5669"/>
        <w:jc w:val="left"/>
        <w:rPr>
          <w:sz w:val="20"/>
        </w:rPr>
      </w:pPr>
      <w:r>
        <w:rPr>
          <w:sz w:val="20"/>
        </w:rPr>
        <w:t>z dnia  9 czerwca 2025 r.</w:t>
      </w:r>
    </w:p>
    <w:p w:rsidR="00A77B3E" w:rsidRDefault="000B085A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0B085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w Puszczy Mariańskiej</w:t>
      </w:r>
    </w:p>
    <w:p w:rsidR="00A77B3E" w:rsidRDefault="000B085A">
      <w:pPr>
        <w:spacing w:before="280" w:after="280"/>
        <w:jc w:val="center"/>
        <w:rPr>
          <w:b/>
          <w:caps/>
        </w:rPr>
      </w:pPr>
      <w:r>
        <w:t>z dnia 9 czerwca 2025 r.</w:t>
      </w:r>
    </w:p>
    <w:p w:rsidR="00A77B3E" w:rsidRDefault="000B085A">
      <w:pPr>
        <w:keepNext/>
        <w:spacing w:after="480"/>
        <w:jc w:val="center"/>
      </w:pPr>
      <w:r>
        <w:rPr>
          <w:b/>
        </w:rPr>
        <w:t xml:space="preserve">w sprawie udzielenia absolutorium Wójtowi Gminy Puszcza Mariańska z tytułu </w:t>
      </w:r>
      <w:r>
        <w:rPr>
          <w:b/>
        </w:rPr>
        <w:t>wykonania budżetu gminy za 2024 rok.</w:t>
      </w:r>
    </w:p>
    <w:p w:rsidR="00A77B3E" w:rsidRDefault="000B085A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b/>
        </w:rPr>
        <w:br/>
      </w:r>
      <w:r>
        <w:rPr>
          <w:color w:val="000000"/>
          <w:u w:color="000000"/>
        </w:rPr>
        <w:t>Na podstawie art. 18, ust. 2, pkt 4 oraz art. 28 a, ust. 2 ustawy z dnia 8 marca 1990 roku   o samorządzie gminnym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 U. z 2024 r. poz. 1465, poz. 1572, poz. 1907, poz. 1940) w związku z art. 271, ust. 1 ustawy </w:t>
      </w:r>
      <w:r>
        <w:rPr>
          <w:color w:val="000000"/>
          <w:u w:color="000000"/>
        </w:rPr>
        <w:t>z dnia 27 sierpnia 2009 roku o finansach publicznych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 r. poz. 1530, poz. 1572, poz. 1717, poz. 1756, poz. 1907; z 2025 r. poz. 39) uchwala się, co następuje:</w:t>
      </w:r>
    </w:p>
    <w:p w:rsidR="00A77B3E" w:rsidRDefault="000B085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 zapoznaniu się i rozpatrzeniu:</w:t>
      </w:r>
    </w:p>
    <w:p w:rsidR="00A77B3E" w:rsidRDefault="000B085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sprawozdania z wykonania budżetu jedn</w:t>
      </w:r>
      <w:r>
        <w:rPr>
          <w:color w:val="000000"/>
          <w:u w:color="000000"/>
        </w:rPr>
        <w:t>ostki samorządu terytorialnego;</w:t>
      </w:r>
    </w:p>
    <w:p w:rsidR="00A77B3E" w:rsidRDefault="000B085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sprawozdania finansowego;</w:t>
      </w:r>
    </w:p>
    <w:p w:rsidR="00A77B3E" w:rsidRDefault="000B085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opinii Regionalnej Izby Obrachunkowej o sprawozdaniu z wykonania budżetu;</w:t>
      </w:r>
    </w:p>
    <w:p w:rsidR="00A77B3E" w:rsidRDefault="000B085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informacji o stanie mienia jednostki samorządu terytorialnego;</w:t>
      </w:r>
    </w:p>
    <w:p w:rsidR="00A77B3E" w:rsidRDefault="000B085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stanowiska Komisji Rewizyjnej dotyczącej </w:t>
      </w:r>
      <w:r>
        <w:rPr>
          <w:color w:val="000000"/>
          <w:u w:color="000000"/>
        </w:rPr>
        <w:t>wykonania budżetu;</w:t>
      </w:r>
    </w:p>
    <w:p w:rsidR="00A77B3E" w:rsidRDefault="000B085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opinii Regionalnej Izby Obrachunkowej o wniosku Komisji Rewizyjnej w sprawie absolutorium;  postanawia się udzielić absolutorium Wójtowi Gminy Puszcza Mariańska z tytułu wykonania budżetu gminy za 2024 rok.</w:t>
      </w:r>
    </w:p>
    <w:p w:rsidR="00A77B3E" w:rsidRDefault="000B085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</w:t>
      </w:r>
      <w:r>
        <w:rPr>
          <w:color w:val="000000"/>
          <w:u w:color="000000"/>
        </w:rPr>
        <w:t>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B085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70F1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0F19" w:rsidRDefault="00770F1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0F19" w:rsidRDefault="000B085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Wiesław Pietras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770F19" w:rsidRDefault="00770F19">
      <w:pPr>
        <w:rPr>
          <w:szCs w:val="20"/>
        </w:rPr>
      </w:pPr>
    </w:p>
    <w:p w:rsidR="00770F19" w:rsidRDefault="000B085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770F19" w:rsidRDefault="000B085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Zgodnie </w:t>
      </w:r>
      <w:r>
        <w:rPr>
          <w:szCs w:val="20"/>
        </w:rPr>
        <w:t>z art. 271 ust.1 ustawy z dnia 27 sierpnia 2009 r. o finansach publicznych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 U. z 2024 r. poz. 1530 z </w:t>
      </w:r>
      <w:proofErr w:type="spellStart"/>
      <w:r>
        <w:rPr>
          <w:szCs w:val="20"/>
        </w:rPr>
        <w:t>późń</w:t>
      </w:r>
      <w:proofErr w:type="spellEnd"/>
      <w:r>
        <w:rPr>
          <w:szCs w:val="20"/>
        </w:rPr>
        <w:t>. zm.) nie później niż dnia 30 czerwca roku następującego po roku budżetowym, organ stanowiący jednostki samorządu terytorialnego podejmuje uc</w:t>
      </w:r>
      <w:r>
        <w:rPr>
          <w:szCs w:val="20"/>
        </w:rPr>
        <w:t>hwałę w sprawie absolutorium dla Wójta Gminy po zapoznaniu się z:</w:t>
      </w:r>
    </w:p>
    <w:p w:rsidR="00770F19" w:rsidRDefault="000B085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sprawozdaniem z wykonania budżetu jednostki samorządu terytorialnego;</w:t>
      </w:r>
    </w:p>
    <w:p w:rsidR="00770F19" w:rsidRDefault="000B085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sprawozdaniem finansowym;</w:t>
      </w:r>
    </w:p>
    <w:p w:rsidR="00770F19" w:rsidRDefault="000B085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3) opinią regionalnej izby obrachunkowej, o której mowa w art. 270 ust.2;</w:t>
      </w:r>
    </w:p>
    <w:p w:rsidR="00770F19" w:rsidRDefault="000B085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4) informacją </w:t>
      </w:r>
      <w:r>
        <w:rPr>
          <w:szCs w:val="20"/>
        </w:rPr>
        <w:t>o stanie mienia jednostki samorządu terytorialnego;</w:t>
      </w:r>
    </w:p>
    <w:p w:rsidR="00770F19" w:rsidRDefault="000B085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5) stanowiskiem komisji rewizyjnej.</w:t>
      </w:r>
    </w:p>
    <w:p w:rsidR="00770F19" w:rsidRDefault="000B085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Wójt Gminy Puszcza Mariańska przedłożył Radzie Gminy w Puszczy Mariańskiej:</w:t>
      </w:r>
    </w:p>
    <w:p w:rsidR="00770F19" w:rsidRDefault="000B085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1. Sprawozdanie z wykonania budżetu Gminy Puszcza Mariańska za 2024 rok wraz z Informacją o </w:t>
      </w:r>
      <w:r>
        <w:rPr>
          <w:szCs w:val="20"/>
        </w:rPr>
        <w:t>stanie mienia Gminy Puszcza Mariańska, przyjęte Zarządzeniem Nr 18/2025 z dnia 24 marca 2025 roku, które zostało przekazane radnym.</w:t>
      </w:r>
    </w:p>
    <w:p w:rsidR="00770F19" w:rsidRDefault="000B085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2. </w:t>
      </w:r>
      <w:proofErr w:type="spellStart"/>
      <w:r>
        <w:rPr>
          <w:szCs w:val="20"/>
        </w:rPr>
        <w:t>Sprawozdaniez</w:t>
      </w:r>
      <w:proofErr w:type="spellEnd"/>
      <w:r>
        <w:rPr>
          <w:szCs w:val="20"/>
        </w:rPr>
        <w:t xml:space="preserve"> wykonania planu finansowego Gminy za rok 2024 przyjęte Zarządzeniem Nr  18/2025 z dnia 24 marca 2025 r., kt</w:t>
      </w:r>
      <w:r>
        <w:rPr>
          <w:szCs w:val="20"/>
        </w:rPr>
        <w:t>óre zostało przekazane radnym.</w:t>
      </w:r>
    </w:p>
    <w:p w:rsidR="00770F19" w:rsidRDefault="000B085A">
      <w:pPr>
        <w:spacing w:before="120" w:after="120"/>
        <w:ind w:left="283" w:firstLine="227"/>
        <w:jc w:val="left"/>
        <w:rPr>
          <w:szCs w:val="20"/>
        </w:rPr>
      </w:pPr>
      <w:r>
        <w:rPr>
          <w:szCs w:val="20"/>
        </w:rPr>
        <w:tab/>
        <w:t>W związku z art. 268 ustawy z dnia 27 sierpnia 2009 r. o finansach publicznych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 U. z 2024 r. poz. 1530 z </w:t>
      </w:r>
      <w:proofErr w:type="spellStart"/>
      <w:r>
        <w:rPr>
          <w:szCs w:val="20"/>
        </w:rPr>
        <w:t>późń</w:t>
      </w:r>
      <w:proofErr w:type="spellEnd"/>
      <w:r>
        <w:rPr>
          <w:szCs w:val="20"/>
        </w:rPr>
        <w:t xml:space="preserve">. zm.) roczne sprawozdanie finansowe Gminy </w:t>
      </w:r>
      <w:proofErr w:type="spellStart"/>
      <w:r>
        <w:rPr>
          <w:szCs w:val="20"/>
        </w:rPr>
        <w:t>Puszca</w:t>
      </w:r>
      <w:proofErr w:type="spellEnd"/>
      <w:r>
        <w:rPr>
          <w:szCs w:val="20"/>
        </w:rPr>
        <w:t xml:space="preserve"> Mariańska</w:t>
      </w:r>
      <w:r>
        <w:rPr>
          <w:szCs w:val="20"/>
        </w:rPr>
        <w:t xml:space="preserve"> nie podlega badaniu przez biegłego rewidenta, ponieważ liczba mieszkańców Gminy na dzień 31 grudnia 2023 r. nie przekracza 150 tysięcy.</w:t>
      </w:r>
    </w:p>
    <w:p w:rsidR="00770F19" w:rsidRDefault="000B085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ab/>
        <w:t>W/w sprawozdania i informację o stanie mienia jednostki rozpatrzyła Komisja Rewizyjna Rady Gminy Puszcza Mariańska, kt</w:t>
      </w:r>
      <w:r>
        <w:rPr>
          <w:szCs w:val="20"/>
        </w:rPr>
        <w:t xml:space="preserve">óra w dniu 30 maja 2025 roku wydała pozytywną opinię. </w:t>
      </w:r>
    </w:p>
    <w:p w:rsidR="00770F19" w:rsidRDefault="000B085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Sprawozdanie  z wykonania budżetu za 2024 rok zostało zaopiniowane przez:</w:t>
      </w:r>
    </w:p>
    <w:p w:rsidR="00770F19" w:rsidRDefault="000B085A">
      <w:pPr>
        <w:spacing w:before="120" w:after="120"/>
        <w:ind w:left="283" w:firstLine="227"/>
        <w:jc w:val="left"/>
        <w:rPr>
          <w:szCs w:val="20"/>
        </w:rPr>
      </w:pPr>
      <w:r>
        <w:rPr>
          <w:szCs w:val="20"/>
        </w:rPr>
        <w:t>1) Regionalną Izbę Obrachunkową w Warszawie (uchwała nr 3.e/25/2025 składu orzekającego Regionalnej Izby Obrachunkowej w Warsza</w:t>
      </w:r>
      <w:r>
        <w:rPr>
          <w:szCs w:val="20"/>
        </w:rPr>
        <w:t xml:space="preserve">wie z dnia 2 kwietnia 2025 r. w sprawie wyrażenia opinii o przedłożonym przez Wójta Gminy </w:t>
      </w:r>
      <w:proofErr w:type="spellStart"/>
      <w:r>
        <w:rPr>
          <w:szCs w:val="20"/>
        </w:rPr>
        <w:t>PuszczaMariańska</w:t>
      </w:r>
      <w:proofErr w:type="spellEnd"/>
      <w:r>
        <w:rPr>
          <w:szCs w:val="20"/>
        </w:rPr>
        <w:t xml:space="preserve"> sprawozdaniu z wykonania budżetu za 2024 rok) – pozytywna opinia została przekazana radnym,</w:t>
      </w:r>
    </w:p>
    <w:p w:rsidR="00770F19" w:rsidRDefault="000B085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2) Komisje Rady Gminy Puszcza Mariańska zapoznały się ze </w:t>
      </w:r>
      <w:r>
        <w:rPr>
          <w:szCs w:val="20"/>
        </w:rPr>
        <w:t>sprawozdaniem finansowym wraz ze sprawozdaniem z wykonania budżetu gminy za 2024 rok.</w:t>
      </w:r>
    </w:p>
    <w:p w:rsidR="00770F19" w:rsidRDefault="000B085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Komisja Rewizyjna złożyła w dniu 30 maja 2025 roku wniosek o udzielenie absolutorium Wójtowi Gminy Puszcza Mariańska.</w:t>
      </w:r>
    </w:p>
    <w:p w:rsidR="00770F19" w:rsidRDefault="000B085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ab/>
        <w:t>Podjęcie proponowanej uchwały należy do wyłącznej k</w:t>
      </w:r>
      <w:r>
        <w:rPr>
          <w:szCs w:val="20"/>
        </w:rPr>
        <w:t>ompetencji Rady Gminy.</w:t>
      </w:r>
    </w:p>
    <w:p w:rsidR="00770F19" w:rsidRDefault="00770F19">
      <w:pPr>
        <w:spacing w:before="120" w:after="120"/>
        <w:ind w:left="283" w:firstLine="227"/>
        <w:rPr>
          <w:szCs w:val="20"/>
        </w:rPr>
      </w:pP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70F19">
        <w:tc>
          <w:tcPr>
            <w:tcW w:w="2500" w:type="pct"/>
            <w:tcBorders>
              <w:right w:val="nil"/>
            </w:tcBorders>
          </w:tcPr>
          <w:p w:rsidR="00770F19" w:rsidRDefault="00770F19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770F19" w:rsidRDefault="000B085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Gminy</w:t>
            </w:r>
            <w:r>
              <w:rPr>
                <w:szCs w:val="20"/>
              </w:rPr>
              <w:fldChar w:fldCharType="end"/>
            </w:r>
          </w:p>
          <w:p w:rsidR="00770F19" w:rsidRDefault="000B085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770F19" w:rsidRDefault="000B085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Wiesław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Pietras</w:t>
            </w:r>
            <w:r>
              <w:rPr>
                <w:szCs w:val="20"/>
              </w:rPr>
              <w:fldChar w:fldCharType="end"/>
            </w:r>
          </w:p>
        </w:tc>
      </w:tr>
    </w:tbl>
    <w:p w:rsidR="00770F19" w:rsidRDefault="00770F19">
      <w:pPr>
        <w:spacing w:before="120" w:after="120"/>
        <w:ind w:left="283" w:firstLine="227"/>
        <w:rPr>
          <w:szCs w:val="20"/>
        </w:rPr>
      </w:pPr>
    </w:p>
    <w:sectPr w:rsidR="00770F1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85A" w:rsidRDefault="000B085A">
      <w:r>
        <w:separator/>
      </w:r>
    </w:p>
  </w:endnote>
  <w:endnote w:type="continuationSeparator" w:id="0">
    <w:p w:rsidR="000B085A" w:rsidRDefault="000B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70F19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0F19" w:rsidRDefault="000B085A">
          <w:pPr>
            <w:jc w:val="left"/>
            <w:rPr>
              <w:sz w:val="18"/>
            </w:rPr>
          </w:pPr>
          <w:r>
            <w:rPr>
              <w:sz w:val="18"/>
            </w:rPr>
            <w:t>Id: 6F190D10-ABDC-4630-9937-034F521B91D9.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0F19" w:rsidRDefault="000B085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71C5E">
            <w:rPr>
              <w:sz w:val="18"/>
            </w:rPr>
            <w:fldChar w:fldCharType="separate"/>
          </w:r>
          <w:r w:rsidR="00671C5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70F19" w:rsidRDefault="00770F1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70F19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0F19" w:rsidRDefault="000B085A">
          <w:pPr>
            <w:jc w:val="left"/>
            <w:rPr>
              <w:sz w:val="18"/>
            </w:rPr>
          </w:pPr>
          <w:r>
            <w:rPr>
              <w:sz w:val="18"/>
            </w:rPr>
            <w:t>Id: 6F190D10-ABDC-4630-9937-034F521B91D9.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0F19" w:rsidRDefault="000B085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71C5E">
            <w:rPr>
              <w:sz w:val="18"/>
            </w:rPr>
            <w:fldChar w:fldCharType="separate"/>
          </w:r>
          <w:r w:rsidR="00671C5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70F19" w:rsidRDefault="00770F1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85A" w:rsidRDefault="000B085A">
      <w:r>
        <w:separator/>
      </w:r>
    </w:p>
  </w:footnote>
  <w:footnote w:type="continuationSeparator" w:id="0">
    <w:p w:rsidR="000B085A" w:rsidRDefault="000B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085A"/>
    <w:rsid w:val="00671C5E"/>
    <w:rsid w:val="00770F1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D57997-F734-41D7-9386-D8B0C102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9 czerwca 2025 r.</vt:lpstr>
      <vt:lpstr/>
    </vt:vector>
  </TitlesOfParts>
  <Company>Rady Gminy w Puszczy Mariańskiej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9 czerwca 2025 r.</dc:title>
  <dc:subject>w sprawie udzielenia absolutorium Wójtowi Gminy Puszcza Mariańska z^tytułu wykonania budżetu gminy za 2024^rok.</dc:subject>
  <dc:creator>BKuzma</dc:creator>
  <cp:lastModifiedBy>Beata Kuźma</cp:lastModifiedBy>
  <cp:revision>2</cp:revision>
  <dcterms:created xsi:type="dcterms:W3CDTF">2025-06-09T13:55:00Z</dcterms:created>
  <dcterms:modified xsi:type="dcterms:W3CDTF">2025-06-09T13:55:00Z</dcterms:modified>
  <cp:category>Akt prawny</cp:category>
</cp:coreProperties>
</file>