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6EF" w:rsidRDefault="004916EF" w:rsidP="004916EF">
      <w:pPr>
        <w:jc w:val="right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3839433A" wp14:editId="07D4D5DA">
            <wp:extent cx="816864" cy="952500"/>
            <wp:effectExtent l="0" t="0" r="381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64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6EF" w:rsidRPr="004C679F" w:rsidRDefault="004916EF" w:rsidP="004916EF">
      <w:pPr>
        <w:rPr>
          <w:sz w:val="24"/>
          <w:szCs w:val="24"/>
        </w:rPr>
      </w:pPr>
      <w:r w:rsidRPr="004C679F">
        <w:rPr>
          <w:rFonts w:ascii="Arial" w:hAnsi="Arial"/>
          <w:b/>
          <w:sz w:val="24"/>
          <w:szCs w:val="24"/>
        </w:rPr>
        <w:t>X</w:t>
      </w:r>
      <w:r w:rsidR="006B073E">
        <w:rPr>
          <w:rFonts w:ascii="Arial" w:hAnsi="Arial"/>
          <w:b/>
          <w:sz w:val="24"/>
          <w:szCs w:val="24"/>
        </w:rPr>
        <w:t>V</w:t>
      </w:r>
      <w:r w:rsidRPr="004C679F">
        <w:rPr>
          <w:rFonts w:ascii="Arial" w:hAnsi="Arial"/>
          <w:b/>
          <w:sz w:val="24"/>
          <w:szCs w:val="24"/>
        </w:rPr>
        <w:t xml:space="preserve"> Sesja Rady Gminy w Puszczy Mariańskiej w dniu </w:t>
      </w:r>
      <w:r w:rsidR="006B073E">
        <w:rPr>
          <w:rFonts w:ascii="Arial" w:hAnsi="Arial"/>
          <w:b/>
          <w:sz w:val="24"/>
          <w:szCs w:val="24"/>
        </w:rPr>
        <w:t>27 sierpnia</w:t>
      </w:r>
      <w:r w:rsidR="00DC1632">
        <w:rPr>
          <w:rFonts w:ascii="Arial" w:hAnsi="Arial"/>
          <w:b/>
          <w:sz w:val="24"/>
          <w:szCs w:val="24"/>
        </w:rPr>
        <w:t xml:space="preserve"> 2025</w:t>
      </w:r>
      <w:r w:rsidRPr="004C679F">
        <w:rPr>
          <w:rFonts w:ascii="Arial" w:hAnsi="Arial"/>
          <w:b/>
          <w:sz w:val="24"/>
          <w:szCs w:val="24"/>
        </w:rPr>
        <w:t xml:space="preserve"> roku, godz. 15:00 w sali obrad w Puszczy Mariańskiej</w:t>
      </w:r>
    </w:p>
    <w:p w:rsidR="004916EF" w:rsidRDefault="004916EF" w:rsidP="004916EF">
      <w:pPr>
        <w:rPr>
          <w:rFonts w:ascii="Arial" w:hAnsi="Arial"/>
          <w:sz w:val="24"/>
          <w:szCs w:val="24"/>
        </w:rPr>
      </w:pPr>
      <w:r w:rsidRPr="004C679F">
        <w:rPr>
          <w:rFonts w:ascii="Arial" w:hAnsi="Arial"/>
          <w:sz w:val="24"/>
          <w:szCs w:val="24"/>
        </w:rPr>
        <w:t>Sygnatura: RG 0002.1</w:t>
      </w:r>
      <w:r w:rsidR="006B073E">
        <w:rPr>
          <w:rFonts w:ascii="Arial" w:hAnsi="Arial"/>
          <w:sz w:val="24"/>
          <w:szCs w:val="24"/>
        </w:rPr>
        <w:t>5</w:t>
      </w:r>
      <w:r w:rsidRPr="004C679F">
        <w:rPr>
          <w:rFonts w:ascii="Arial" w:hAnsi="Arial"/>
          <w:sz w:val="24"/>
          <w:szCs w:val="24"/>
        </w:rPr>
        <w:t>.2025</w:t>
      </w:r>
    </w:p>
    <w:p w:rsidR="00E465CB" w:rsidRDefault="00E465CB" w:rsidP="004916EF">
      <w:pPr>
        <w:rPr>
          <w:rFonts w:ascii="Times New Roman" w:hAnsi="Times New Roman" w:cs="Times New Roman"/>
          <w:b/>
          <w:sz w:val="24"/>
          <w:szCs w:val="24"/>
        </w:rPr>
      </w:pPr>
    </w:p>
    <w:p w:rsidR="004916EF" w:rsidRPr="00B45880" w:rsidRDefault="004916EF" w:rsidP="004916EF">
      <w:pPr>
        <w:rPr>
          <w:rFonts w:ascii="Times New Roman" w:hAnsi="Times New Roman" w:cs="Times New Roman"/>
          <w:sz w:val="24"/>
          <w:szCs w:val="24"/>
        </w:rPr>
      </w:pPr>
      <w:r w:rsidRPr="00B45880">
        <w:rPr>
          <w:rFonts w:ascii="Times New Roman" w:hAnsi="Times New Roman" w:cs="Times New Roman"/>
          <w:b/>
          <w:sz w:val="24"/>
          <w:szCs w:val="24"/>
        </w:rPr>
        <w:t>Porządek obrad</w:t>
      </w:r>
    </w:p>
    <w:p w:rsidR="004916EF" w:rsidRPr="004916EF" w:rsidRDefault="004916EF" w:rsidP="0062512D">
      <w:pPr>
        <w:pStyle w:val="Akapitzlist"/>
        <w:numPr>
          <w:ilvl w:val="0"/>
          <w:numId w:val="2"/>
        </w:numPr>
        <w:spacing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916EF">
        <w:rPr>
          <w:rFonts w:ascii="Times New Roman" w:hAnsi="Times New Roman" w:cs="Times New Roman"/>
          <w:sz w:val="24"/>
          <w:szCs w:val="24"/>
        </w:rPr>
        <w:t>Otwarcie posiedzenia i stwierdzenie quorum;</w:t>
      </w:r>
    </w:p>
    <w:p w:rsidR="004916EF" w:rsidRPr="004916EF" w:rsidRDefault="004916EF" w:rsidP="0062512D">
      <w:pPr>
        <w:pStyle w:val="Akapitzlist"/>
        <w:numPr>
          <w:ilvl w:val="0"/>
          <w:numId w:val="2"/>
        </w:numPr>
        <w:spacing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4916EF">
        <w:rPr>
          <w:rFonts w:ascii="Times New Roman" w:hAnsi="Times New Roman" w:cs="Times New Roman"/>
          <w:sz w:val="24"/>
          <w:szCs w:val="24"/>
        </w:rPr>
        <w:t>Przyjęcie porządku obrad;</w:t>
      </w:r>
    </w:p>
    <w:p w:rsidR="004916EF" w:rsidRPr="00DC1632" w:rsidRDefault="004916EF" w:rsidP="0062512D">
      <w:pPr>
        <w:pStyle w:val="Akapitzlist"/>
        <w:numPr>
          <w:ilvl w:val="0"/>
          <w:numId w:val="2"/>
        </w:numPr>
        <w:spacing w:line="240" w:lineRule="auto"/>
        <w:ind w:left="709" w:hanging="349"/>
        <w:rPr>
          <w:rFonts w:ascii="Times New Roman" w:hAnsi="Times New Roman" w:cs="Times New Roman"/>
          <w:sz w:val="24"/>
        </w:rPr>
      </w:pPr>
      <w:r w:rsidRPr="004916EF">
        <w:rPr>
          <w:rFonts w:ascii="Times New Roman" w:hAnsi="Times New Roman" w:cs="Times New Roman"/>
          <w:sz w:val="24"/>
          <w:szCs w:val="24"/>
        </w:rPr>
        <w:t>Przyjęcie protokołu z X</w:t>
      </w:r>
      <w:r w:rsidR="00DC1632">
        <w:rPr>
          <w:rFonts w:ascii="Times New Roman" w:hAnsi="Times New Roman" w:cs="Times New Roman"/>
          <w:sz w:val="24"/>
          <w:szCs w:val="24"/>
        </w:rPr>
        <w:t>I</w:t>
      </w:r>
      <w:r w:rsidR="006B073E">
        <w:rPr>
          <w:rFonts w:ascii="Times New Roman" w:hAnsi="Times New Roman" w:cs="Times New Roman"/>
          <w:sz w:val="24"/>
          <w:szCs w:val="24"/>
        </w:rPr>
        <w:t>V</w:t>
      </w:r>
      <w:r w:rsidRPr="004916EF">
        <w:rPr>
          <w:rFonts w:ascii="Times New Roman" w:hAnsi="Times New Roman" w:cs="Times New Roman"/>
          <w:sz w:val="24"/>
          <w:szCs w:val="24"/>
        </w:rPr>
        <w:t xml:space="preserve"> Sesji Rady Gminy;</w:t>
      </w:r>
    </w:p>
    <w:p w:rsidR="00DC1632" w:rsidRPr="006B073E" w:rsidRDefault="00DC1632" w:rsidP="0062512D">
      <w:pPr>
        <w:pStyle w:val="Akapitzlist"/>
        <w:numPr>
          <w:ilvl w:val="0"/>
          <w:numId w:val="2"/>
        </w:numPr>
        <w:spacing w:line="240" w:lineRule="auto"/>
        <w:ind w:left="709" w:hanging="34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w sprawie </w:t>
      </w:r>
      <w:r w:rsidR="006B073E">
        <w:rPr>
          <w:rFonts w:ascii="Times New Roman" w:hAnsi="Times New Roman" w:cs="Times New Roman"/>
          <w:sz w:val="24"/>
          <w:szCs w:val="24"/>
        </w:rPr>
        <w:t>zaciągnięcia pożyczki długoterminowej z Wojewódzkiego Funduszu Ochrony Środowiska i Gospodarki Wodnej w Warszawie na sfinansowanie planowanego deficytu budżetu Gminy Puszcza Mariańska;</w:t>
      </w:r>
    </w:p>
    <w:p w:rsidR="006B073E" w:rsidRDefault="006B073E" w:rsidP="006B073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Podjęcie uchwały </w:t>
      </w:r>
      <w:r w:rsidRPr="006B073E">
        <w:rPr>
          <w:rFonts w:ascii="Times New Roman" w:hAnsi="Times New Roman" w:cs="Times New Roman"/>
          <w:sz w:val="24"/>
        </w:rPr>
        <w:t>zmieniając</w:t>
      </w:r>
      <w:r>
        <w:rPr>
          <w:rFonts w:ascii="Times New Roman" w:hAnsi="Times New Roman" w:cs="Times New Roman"/>
          <w:sz w:val="24"/>
        </w:rPr>
        <w:t>ej U</w:t>
      </w:r>
      <w:r w:rsidRPr="006B073E">
        <w:rPr>
          <w:rFonts w:ascii="Times New Roman" w:hAnsi="Times New Roman" w:cs="Times New Roman"/>
          <w:sz w:val="24"/>
        </w:rPr>
        <w:t>chwałę Nr XIII/79/2025 z dnia 29 maja 2025 roku w sprawie udzielenia pomocy finansowej dla Powiatu Żyrardowskiego</w:t>
      </w:r>
      <w:r>
        <w:rPr>
          <w:rFonts w:ascii="Times New Roman" w:hAnsi="Times New Roman" w:cs="Times New Roman"/>
          <w:sz w:val="24"/>
        </w:rPr>
        <w:t>;</w:t>
      </w:r>
    </w:p>
    <w:p w:rsidR="006B073E" w:rsidRPr="004916EF" w:rsidRDefault="006B073E" w:rsidP="006B073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Podjęcie uchwały w sprawie </w:t>
      </w:r>
      <w:r w:rsidRPr="006B073E">
        <w:rPr>
          <w:rFonts w:ascii="Times New Roman" w:hAnsi="Times New Roman" w:cs="Times New Roman"/>
          <w:sz w:val="24"/>
        </w:rPr>
        <w:t>zmiany uchwały Wieloletniej Prognozy Finansowej Gminy Puszcza Mariańska</w:t>
      </w:r>
      <w:r>
        <w:rPr>
          <w:rFonts w:ascii="Times New Roman" w:hAnsi="Times New Roman" w:cs="Times New Roman"/>
          <w:sz w:val="24"/>
        </w:rPr>
        <w:t xml:space="preserve"> na lata 2025-2028;</w:t>
      </w:r>
    </w:p>
    <w:p w:rsidR="006B073E" w:rsidRPr="006B073E" w:rsidRDefault="004916EF" w:rsidP="00DC163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6B073E">
        <w:rPr>
          <w:rFonts w:ascii="Times New Roman" w:hAnsi="Times New Roman" w:cs="Times New Roman"/>
          <w:sz w:val="24"/>
        </w:rPr>
        <w:t>Podjęcie uchwały w sprawie zmiany w budżecie gminy na rok 2025</w:t>
      </w:r>
      <w:r w:rsidR="006B073E" w:rsidRPr="006B073E">
        <w:rPr>
          <w:rFonts w:ascii="Times New Roman" w:hAnsi="Times New Roman" w:cs="Times New Roman"/>
          <w:sz w:val="24"/>
        </w:rPr>
        <w:t>;</w:t>
      </w:r>
      <w:bookmarkStart w:id="1" w:name="_Hlk197948588"/>
    </w:p>
    <w:p w:rsidR="006B073E" w:rsidRPr="006B073E" w:rsidRDefault="006B073E" w:rsidP="00DC163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6B073E">
        <w:rPr>
          <w:rFonts w:ascii="Times New Roman" w:eastAsia="Times New Roman" w:hAnsi="Times New Roman" w:cs="Times New Roman"/>
          <w:sz w:val="24"/>
        </w:rPr>
        <w:t>Podjęcie uchwały w sprawie ustalenia dopłaty do taryfy za zbiorowe odprowadzanie ścieków;</w:t>
      </w:r>
    </w:p>
    <w:p w:rsidR="00E465CB" w:rsidRDefault="00DC1632" w:rsidP="00DC163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E465CB">
        <w:rPr>
          <w:rFonts w:ascii="Times New Roman" w:eastAsia="Times New Roman" w:hAnsi="Times New Roman" w:cs="Times New Roman"/>
          <w:sz w:val="24"/>
        </w:rPr>
        <w:t>Podjęcie uchwały w sprawie</w:t>
      </w:r>
      <w:r w:rsidR="00E465CB" w:rsidRPr="00E465CB">
        <w:rPr>
          <w:rFonts w:ascii="Times New Roman" w:eastAsia="Times New Roman" w:hAnsi="Times New Roman" w:cs="Times New Roman"/>
          <w:sz w:val="24"/>
        </w:rPr>
        <w:t xml:space="preserve"> przekazania skargi zgodnie z właściwością; </w:t>
      </w:r>
    </w:p>
    <w:p w:rsidR="00E465CB" w:rsidRDefault="00E465CB" w:rsidP="00DC163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Podjęcie uchwały w sprawie rozpatrzenia skargi na działalność Wójta Gminy Puszcza Mariańska;</w:t>
      </w:r>
    </w:p>
    <w:p w:rsidR="00E465CB" w:rsidRPr="00E465CB" w:rsidRDefault="00E465CB" w:rsidP="00E465CB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Podjęcie uchwały </w:t>
      </w:r>
      <w:r w:rsidRPr="00E465CB">
        <w:rPr>
          <w:rFonts w:ascii="Times New Roman" w:eastAsia="Times New Roman" w:hAnsi="Times New Roman" w:cs="Times New Roman"/>
          <w:sz w:val="24"/>
        </w:rPr>
        <w:t>w sprawie zmiany  Regulaminu wynagradzania nauczycieli zatrudnionych w szkołach prowadzonych przez Gminę Puszcza Mariańska.</w:t>
      </w:r>
    </w:p>
    <w:p w:rsidR="00DC1632" w:rsidRDefault="00DC1632" w:rsidP="00E465CB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B073E">
        <w:rPr>
          <w:rFonts w:ascii="Times New Roman" w:eastAsia="Times New Roman" w:hAnsi="Times New Roman" w:cs="Times New Roman"/>
          <w:sz w:val="24"/>
        </w:rPr>
        <w:t xml:space="preserve"> </w:t>
      </w:r>
      <w:bookmarkEnd w:id="1"/>
      <w:r w:rsidR="00E465CB">
        <w:rPr>
          <w:rFonts w:ascii="Times New Roman" w:eastAsia="Times New Roman" w:hAnsi="Times New Roman" w:cs="Times New Roman"/>
          <w:sz w:val="24"/>
        </w:rPr>
        <w:t xml:space="preserve">Podjęcie uchwały </w:t>
      </w:r>
      <w:r w:rsidR="00E465CB" w:rsidRPr="00E465CB">
        <w:rPr>
          <w:rFonts w:ascii="Times New Roman" w:eastAsia="Times New Roman" w:hAnsi="Times New Roman" w:cs="Times New Roman"/>
          <w:sz w:val="24"/>
        </w:rPr>
        <w:t>w sprawie zmiany uchwały Nr LII/261/2018 Rady Gminy w Puszczy Mariańskiej z dnia 30 sierpnia 2018r. w sprawie przystąpienia do sporządzenia miejscowego planu zagospodarowania przestrzennego fragmentu Gminy Puszcza Mariańska obejmującego wieś Korabiewice w granicach administracyjnych</w:t>
      </w:r>
    </w:p>
    <w:p w:rsidR="00E465CB" w:rsidRDefault="00DC1632" w:rsidP="00E465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65CB">
        <w:rPr>
          <w:rFonts w:ascii="Times New Roman" w:hAnsi="Times New Roman" w:cs="Times New Roman"/>
          <w:sz w:val="24"/>
          <w:szCs w:val="24"/>
        </w:rPr>
        <w:t xml:space="preserve">Podjęcie uchwały w sprawie </w:t>
      </w:r>
      <w:r w:rsidR="00E465CB" w:rsidRPr="00E465CB">
        <w:rPr>
          <w:rFonts w:ascii="Times New Roman" w:hAnsi="Times New Roman" w:cs="Times New Roman"/>
          <w:sz w:val="24"/>
          <w:szCs w:val="24"/>
        </w:rPr>
        <w:t>w sprawie zmiany zasad przyznawania stypendiów za osiągnięcia w konkursach lub olimpiadach, wyniki w nauce i osiągnięcia sportowe dla uczniów będących mieszkańcami gminy Puszcza Mariańska.</w:t>
      </w:r>
    </w:p>
    <w:p w:rsidR="004916EF" w:rsidRPr="004916EF" w:rsidRDefault="004916EF" w:rsidP="0062512D">
      <w:pPr>
        <w:pStyle w:val="Akapitzlist"/>
        <w:numPr>
          <w:ilvl w:val="0"/>
          <w:numId w:val="2"/>
        </w:numPr>
        <w:ind w:hanging="349"/>
        <w:rPr>
          <w:rFonts w:ascii="Times New Roman" w:hAnsi="Times New Roman" w:cs="Times New Roman"/>
          <w:sz w:val="24"/>
          <w:szCs w:val="24"/>
        </w:rPr>
      </w:pPr>
      <w:r w:rsidRPr="004916EF">
        <w:rPr>
          <w:rFonts w:ascii="Times New Roman" w:hAnsi="Times New Roman" w:cs="Times New Roman"/>
          <w:sz w:val="24"/>
          <w:szCs w:val="24"/>
        </w:rPr>
        <w:t>Informacje z działalności Wójta Gminy w okresie międzysesyjnym;</w:t>
      </w:r>
    </w:p>
    <w:p w:rsidR="004916EF" w:rsidRPr="004916EF" w:rsidRDefault="004916EF" w:rsidP="0062512D">
      <w:pPr>
        <w:pStyle w:val="Akapitzlist"/>
        <w:numPr>
          <w:ilvl w:val="0"/>
          <w:numId w:val="2"/>
        </w:numPr>
        <w:ind w:hanging="349"/>
        <w:rPr>
          <w:rFonts w:ascii="Times New Roman" w:hAnsi="Times New Roman" w:cs="Times New Roman"/>
          <w:sz w:val="24"/>
          <w:szCs w:val="24"/>
        </w:rPr>
      </w:pPr>
      <w:r w:rsidRPr="004916EF">
        <w:rPr>
          <w:rFonts w:ascii="Times New Roman" w:hAnsi="Times New Roman" w:cs="Times New Roman"/>
          <w:sz w:val="24"/>
          <w:szCs w:val="24"/>
        </w:rPr>
        <w:t>Sprawy wniesione (bieżące);</w:t>
      </w:r>
    </w:p>
    <w:p w:rsidR="004916EF" w:rsidRPr="00C65C5E" w:rsidRDefault="004916EF" w:rsidP="004916EF">
      <w:pPr>
        <w:pStyle w:val="Akapitzlist"/>
        <w:numPr>
          <w:ilvl w:val="0"/>
          <w:numId w:val="2"/>
        </w:numPr>
        <w:ind w:hanging="349"/>
        <w:rPr>
          <w:rFonts w:ascii="Times New Roman" w:hAnsi="Times New Roman" w:cs="Times New Roman"/>
          <w:sz w:val="24"/>
          <w:szCs w:val="24"/>
        </w:rPr>
      </w:pPr>
      <w:r w:rsidRPr="00C65C5E">
        <w:rPr>
          <w:rFonts w:ascii="Times New Roman" w:hAnsi="Times New Roman" w:cs="Times New Roman"/>
          <w:sz w:val="24"/>
          <w:szCs w:val="24"/>
        </w:rPr>
        <w:t>Zakończenie obrad X</w:t>
      </w:r>
      <w:r w:rsidR="00E465CB">
        <w:rPr>
          <w:rFonts w:ascii="Times New Roman" w:hAnsi="Times New Roman" w:cs="Times New Roman"/>
          <w:sz w:val="24"/>
          <w:szCs w:val="24"/>
        </w:rPr>
        <w:t>V</w:t>
      </w:r>
      <w:r w:rsidRPr="00C65C5E">
        <w:rPr>
          <w:rFonts w:ascii="Times New Roman" w:hAnsi="Times New Roman" w:cs="Times New Roman"/>
          <w:sz w:val="24"/>
          <w:szCs w:val="24"/>
        </w:rPr>
        <w:t xml:space="preserve"> Sesji Rady Gminy;</w:t>
      </w:r>
      <w:r w:rsidRPr="00C65C5E">
        <w:rPr>
          <w:rFonts w:ascii="Times New Roman" w:hAnsi="Times New Roman" w:cs="Times New Roman"/>
          <w:sz w:val="24"/>
          <w:szCs w:val="24"/>
        </w:rPr>
        <w:tab/>
      </w:r>
    </w:p>
    <w:p w:rsidR="004916EF" w:rsidRDefault="004916EF" w:rsidP="004916E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bookmarkEnd w:id="0"/>
    <w:p w:rsidR="004916EF" w:rsidRDefault="004916EF" w:rsidP="004916E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16EF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4916EF" w:rsidRPr="004916EF" w:rsidRDefault="004916EF" w:rsidP="004916E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D78A5" w:rsidRDefault="004916EF" w:rsidP="00C65C5E">
      <w:pPr>
        <w:pStyle w:val="Akapitzlis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916EF">
        <w:rPr>
          <w:rFonts w:ascii="Times New Roman" w:hAnsi="Times New Roman" w:cs="Times New Roman"/>
          <w:sz w:val="24"/>
          <w:szCs w:val="24"/>
        </w:rPr>
        <w:t xml:space="preserve"> Wiesław Pietras</w:t>
      </w:r>
    </w:p>
    <w:sectPr w:rsidR="007D7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6F3"/>
    <w:multiLevelType w:val="hybridMultilevel"/>
    <w:tmpl w:val="65025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FD0423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F7DCF"/>
    <w:multiLevelType w:val="hybridMultilevel"/>
    <w:tmpl w:val="B066A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33"/>
    <w:rsid w:val="00016F96"/>
    <w:rsid w:val="00081078"/>
    <w:rsid w:val="000D595C"/>
    <w:rsid w:val="003352CC"/>
    <w:rsid w:val="004916EF"/>
    <w:rsid w:val="0062512D"/>
    <w:rsid w:val="00627F1F"/>
    <w:rsid w:val="006B073E"/>
    <w:rsid w:val="006E0E33"/>
    <w:rsid w:val="00777B4D"/>
    <w:rsid w:val="007D78A5"/>
    <w:rsid w:val="00C65C5E"/>
    <w:rsid w:val="00DC1632"/>
    <w:rsid w:val="00E06A38"/>
    <w:rsid w:val="00E4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58503-0557-4733-B590-89AE5AF5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6E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6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A3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12</cp:revision>
  <cp:lastPrinted>2025-08-20T13:44:00Z</cp:lastPrinted>
  <dcterms:created xsi:type="dcterms:W3CDTF">2025-03-19T15:41:00Z</dcterms:created>
  <dcterms:modified xsi:type="dcterms:W3CDTF">2025-08-20T13:45:00Z</dcterms:modified>
</cp:coreProperties>
</file>