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67D">
        <w:rPr>
          <w:rFonts w:ascii="Times New Roman" w:hAnsi="Times New Roman" w:cs="Times New Roman"/>
          <w:b/>
          <w:bCs/>
        </w:rPr>
        <w:t>Uchwała Nr</w:t>
      </w:r>
      <w:r w:rsidRPr="00E0067D">
        <w:rPr>
          <w:rFonts w:ascii="Times New Roman" w:hAnsi="Times New Roman" w:cs="Times New Roman"/>
          <w:b/>
          <w:bCs/>
        </w:rPr>
        <w:t xml:space="preserve"> </w:t>
      </w:r>
      <w:r w:rsidRPr="00E0067D">
        <w:rPr>
          <w:rFonts w:ascii="Times New Roman" w:hAnsi="Times New Roman" w:cs="Times New Roman"/>
          <w:b/>
          <w:bCs/>
        </w:rPr>
        <w:t>……………………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>Rady Gminy Puszcza Mariańska</w:t>
      </w:r>
    </w:p>
    <w:p w:rsid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</w:rPr>
        <w:t xml:space="preserve">z dnia </w:t>
      </w:r>
      <w:r w:rsidRPr="00E0067D">
        <w:rPr>
          <w:rFonts w:ascii="Times New Roman" w:hAnsi="Times New Roman" w:cs="Times New Roman"/>
        </w:rPr>
        <w:t>………………………………..</w:t>
      </w:r>
      <w:r w:rsidRPr="00E0067D">
        <w:rPr>
          <w:rFonts w:ascii="Times New Roman" w:hAnsi="Times New Roman" w:cs="Times New Roman"/>
        </w:rPr>
        <w:t>.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</w:p>
    <w:p w:rsidR="00E0067D" w:rsidRDefault="00E0067D" w:rsidP="00E0067D">
      <w:pPr>
        <w:pStyle w:val="Default"/>
        <w:jc w:val="center"/>
        <w:rPr>
          <w:rFonts w:ascii="Times New Roman" w:hAnsi="Times New Roman" w:cs="Times New Roman"/>
          <w:b/>
        </w:rPr>
      </w:pPr>
      <w:r w:rsidRPr="00E0067D">
        <w:rPr>
          <w:rFonts w:ascii="Times New Roman" w:hAnsi="Times New Roman" w:cs="Times New Roman"/>
          <w:b/>
          <w:bCs/>
        </w:rPr>
        <w:t xml:space="preserve">w sprawie przyjęcia </w:t>
      </w:r>
      <w:r w:rsidRPr="00E0067D">
        <w:rPr>
          <w:rFonts w:ascii="Times New Roman" w:hAnsi="Times New Roman" w:cs="Times New Roman"/>
          <w:b/>
        </w:rPr>
        <w:t>Strategii</w:t>
      </w:r>
      <w:r w:rsidRPr="00E0067D">
        <w:rPr>
          <w:rFonts w:ascii="Times New Roman" w:hAnsi="Times New Roman" w:cs="Times New Roman"/>
          <w:b/>
        </w:rPr>
        <w:t xml:space="preserve"> Rozwoju Gminy Puszcza Mariańska na lata 2025-2035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  <w:b/>
        </w:rPr>
      </w:pPr>
    </w:p>
    <w:p w:rsid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</w:rPr>
        <w:t xml:space="preserve"> Na podstawie art. 10f ust. 4 ustawy z dnia 8 marca 1990 r. o samorządzie gminnym (</w:t>
      </w:r>
      <w:proofErr w:type="spellStart"/>
      <w:r w:rsidRPr="00E0067D">
        <w:rPr>
          <w:rFonts w:ascii="Times New Roman" w:hAnsi="Times New Roman" w:cs="Times New Roman"/>
        </w:rPr>
        <w:t>t.j</w:t>
      </w:r>
      <w:proofErr w:type="spellEnd"/>
      <w:r w:rsidRPr="00E0067D">
        <w:rPr>
          <w:rFonts w:ascii="Times New Roman" w:hAnsi="Times New Roman" w:cs="Times New Roman"/>
        </w:rPr>
        <w:t xml:space="preserve">. Dz. U. z 2025 r. poz. 1153) Rada </w:t>
      </w:r>
      <w:r w:rsidRPr="00E0067D">
        <w:rPr>
          <w:rFonts w:ascii="Times New Roman" w:hAnsi="Times New Roman" w:cs="Times New Roman"/>
        </w:rPr>
        <w:t>Gminy Puszcza Mariańska</w:t>
      </w:r>
      <w:r w:rsidRPr="00E0067D">
        <w:rPr>
          <w:rFonts w:ascii="Times New Roman" w:hAnsi="Times New Roman" w:cs="Times New Roman"/>
        </w:rPr>
        <w:t xml:space="preserve"> uchwala, co następuje: </w:t>
      </w:r>
    </w:p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</w:p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 xml:space="preserve">§ 1. </w:t>
      </w:r>
      <w:r w:rsidRPr="00E0067D">
        <w:rPr>
          <w:rFonts w:ascii="Times New Roman" w:hAnsi="Times New Roman" w:cs="Times New Roman"/>
        </w:rPr>
        <w:t xml:space="preserve">Przyjmuje się „Strategię Rozwoju Gminy Puszcza Mariańska na lata 2025-2035” stanowiącą załącznik do niniejszej uchwały. </w:t>
      </w:r>
    </w:p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 xml:space="preserve">§ 2. </w:t>
      </w:r>
      <w:r w:rsidRPr="00E0067D">
        <w:rPr>
          <w:rFonts w:ascii="Times New Roman" w:hAnsi="Times New Roman" w:cs="Times New Roman"/>
        </w:rPr>
        <w:t xml:space="preserve">Wykonanie uchwały powierza się </w:t>
      </w:r>
      <w:r>
        <w:rPr>
          <w:rFonts w:ascii="Times New Roman" w:hAnsi="Times New Roman" w:cs="Times New Roman"/>
        </w:rPr>
        <w:t>Wójtowi Gminy Puszcza Mariańska</w:t>
      </w:r>
      <w:r w:rsidRPr="00E0067D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E0067D" w:rsidRPr="00E0067D" w:rsidTr="00E0067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039" w:type="dxa"/>
          </w:tcPr>
          <w:p w:rsidR="00E0067D" w:rsidRDefault="00E0067D" w:rsidP="00E0067D">
            <w:pPr>
              <w:pStyle w:val="Default"/>
              <w:ind w:right="-63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3</w:t>
            </w:r>
            <w:r w:rsidRPr="00E0067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Uchwała wchodzi w </w:t>
            </w:r>
            <w:r w:rsidRPr="00E0067D">
              <w:rPr>
                <w:rFonts w:ascii="Times New Roman" w:hAnsi="Times New Roman" w:cs="Times New Roman"/>
              </w:rPr>
              <w:t xml:space="preserve">życie z dniem podjęcia. </w:t>
            </w:r>
          </w:p>
          <w:p w:rsidR="00E0067D" w:rsidRDefault="00E0067D" w:rsidP="00E0067D">
            <w:pPr>
              <w:pStyle w:val="Default"/>
              <w:ind w:right="-6358"/>
              <w:rPr>
                <w:rFonts w:ascii="Times New Roman" w:hAnsi="Times New Roman" w:cs="Times New Roman"/>
              </w:rPr>
            </w:pP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r w:rsidRPr="00E0067D">
              <w:rPr>
                <w:rFonts w:ascii="Times New Roman" w:hAnsi="Times New Roman" w:cs="Times New Roman"/>
              </w:rPr>
              <w:t>Przewodniczący Rady</w:t>
            </w: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Gminy Puszcza Mariańska</w:t>
            </w: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Wiesław Pietras</w:t>
            </w:r>
            <w:bookmarkStart w:id="0" w:name="_GoBack"/>
            <w:bookmarkEnd w:id="0"/>
          </w:p>
          <w:p w:rsidR="00E0067D" w:rsidRPr="00E0067D" w:rsidRDefault="00E0067D" w:rsidP="00E0067D">
            <w:pPr>
              <w:pStyle w:val="Default"/>
              <w:ind w:right="-635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Wiesław Pietras</w:t>
            </w:r>
            <w:r w:rsidRPr="00E006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D82447" w:rsidRPr="00E0067D" w:rsidRDefault="00D82447">
      <w:pPr>
        <w:rPr>
          <w:rFonts w:ascii="Times New Roman" w:hAnsi="Times New Roman" w:cs="Times New Roman"/>
          <w:sz w:val="24"/>
          <w:szCs w:val="24"/>
        </w:rPr>
      </w:pPr>
    </w:p>
    <w:sectPr w:rsidR="00D82447" w:rsidRPr="00E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3B"/>
    <w:rsid w:val="0043233B"/>
    <w:rsid w:val="00D82447"/>
    <w:rsid w:val="00E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Joanna Pindor</cp:lastModifiedBy>
  <cp:revision>3</cp:revision>
  <cp:lastPrinted>2025-11-19T13:00:00Z</cp:lastPrinted>
  <dcterms:created xsi:type="dcterms:W3CDTF">2025-11-19T12:50:00Z</dcterms:created>
  <dcterms:modified xsi:type="dcterms:W3CDTF">2025-11-19T13:00:00Z</dcterms:modified>
</cp:coreProperties>
</file>